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93" w:rsidRPr="004505A1" w:rsidRDefault="00DC7C93" w:rsidP="00653B07">
      <w:pPr>
        <w:pStyle w:val="NoSpacing"/>
        <w:jc w:val="center"/>
        <w:rPr>
          <w:rFonts w:ascii="Arial" w:hAnsi="Arial" w:cs="Arial"/>
          <w:b/>
          <w:sz w:val="28"/>
          <w:szCs w:val="28"/>
        </w:rPr>
      </w:pPr>
      <w:r w:rsidRPr="004505A1">
        <w:rPr>
          <w:rFonts w:ascii="Arial" w:hAnsi="Arial" w:cs="Arial"/>
          <w:b/>
          <w:sz w:val="28"/>
          <w:szCs w:val="28"/>
        </w:rPr>
        <w:t>IN THE COURT OF OM</w:t>
      </w:r>
      <w:smartTag w:uri="urn:schemas-microsoft-com:office:smarttags" w:element="stockticker">
        <w:r w:rsidRPr="004505A1">
          <w:rPr>
            <w:rFonts w:ascii="Arial" w:hAnsi="Arial" w:cs="Arial"/>
            <w:b/>
            <w:sz w:val="28"/>
            <w:szCs w:val="28"/>
          </w:rPr>
          <w:t>BUD</w:t>
        </w:r>
      </w:smartTag>
      <w:r w:rsidRPr="004505A1">
        <w:rPr>
          <w:rFonts w:ascii="Arial" w:hAnsi="Arial" w:cs="Arial"/>
          <w:b/>
          <w:sz w:val="28"/>
          <w:szCs w:val="28"/>
        </w:rPr>
        <w:t>SMAN, ELECTRICITY, PUNJAB,</w:t>
      </w:r>
    </w:p>
    <w:p w:rsidR="00DC7C93" w:rsidRPr="004505A1" w:rsidRDefault="00DC7C93" w:rsidP="00653B07">
      <w:pPr>
        <w:pStyle w:val="NoSpacing"/>
        <w:jc w:val="center"/>
        <w:rPr>
          <w:rFonts w:ascii="Arial" w:hAnsi="Arial" w:cs="Arial"/>
          <w:b/>
          <w:sz w:val="28"/>
          <w:szCs w:val="28"/>
        </w:rPr>
      </w:pPr>
      <w:r w:rsidRPr="004505A1">
        <w:rPr>
          <w:rFonts w:ascii="Arial" w:hAnsi="Arial" w:cs="Arial"/>
          <w:b/>
          <w:sz w:val="28"/>
          <w:szCs w:val="28"/>
        </w:rPr>
        <w:t>66 KV GRID SUBSTATION, PLOT NO. A-2, INDL. AREA,</w:t>
      </w:r>
    </w:p>
    <w:p w:rsidR="00DC7C93" w:rsidRPr="004505A1" w:rsidRDefault="00DC7C93" w:rsidP="00653B07">
      <w:pPr>
        <w:pStyle w:val="NoSpacing"/>
        <w:jc w:val="center"/>
        <w:rPr>
          <w:rFonts w:ascii="Arial" w:hAnsi="Arial" w:cs="Arial"/>
          <w:b/>
          <w:sz w:val="28"/>
          <w:szCs w:val="28"/>
        </w:rPr>
      </w:pPr>
      <w:r w:rsidRPr="004505A1">
        <w:rPr>
          <w:rFonts w:ascii="Arial" w:hAnsi="Arial" w:cs="Arial"/>
          <w:b/>
          <w:sz w:val="28"/>
          <w:szCs w:val="28"/>
        </w:rPr>
        <w:t>PHASE-I,</w:t>
      </w:r>
      <w:r w:rsidR="000A6088">
        <w:rPr>
          <w:rFonts w:ascii="Arial" w:hAnsi="Arial" w:cs="Arial"/>
          <w:b/>
          <w:sz w:val="28"/>
          <w:szCs w:val="28"/>
        </w:rPr>
        <w:t xml:space="preserve"> </w:t>
      </w:r>
      <w:r w:rsidRPr="004505A1">
        <w:rPr>
          <w:rFonts w:ascii="Arial" w:hAnsi="Arial" w:cs="Arial"/>
          <w:b/>
          <w:sz w:val="28"/>
          <w:szCs w:val="28"/>
        </w:rPr>
        <w:t>SAS NAGAR( MOHALI).</w:t>
      </w:r>
    </w:p>
    <w:p w:rsidR="00DC7C93" w:rsidRPr="004505A1" w:rsidRDefault="00DC7C93" w:rsidP="00653B07">
      <w:pPr>
        <w:ind w:left="935"/>
        <w:jc w:val="center"/>
        <w:rPr>
          <w:rFonts w:ascii="Arial" w:hAnsi="Arial" w:cs="Arial"/>
          <w:b/>
          <w:sz w:val="28"/>
          <w:szCs w:val="28"/>
        </w:rPr>
      </w:pPr>
    </w:p>
    <w:p w:rsidR="00DC7C93" w:rsidRPr="004505A1" w:rsidRDefault="00DC7C93" w:rsidP="00653B07">
      <w:pPr>
        <w:spacing w:line="360" w:lineRule="auto"/>
        <w:ind w:left="935"/>
        <w:rPr>
          <w:rFonts w:ascii="Arial" w:hAnsi="Arial" w:cs="Arial"/>
          <w:b/>
          <w:sz w:val="28"/>
          <w:szCs w:val="28"/>
        </w:rPr>
      </w:pPr>
    </w:p>
    <w:p w:rsidR="00DC7C93" w:rsidRPr="004505A1" w:rsidRDefault="00DC7C93" w:rsidP="00653B07">
      <w:pPr>
        <w:rPr>
          <w:rFonts w:ascii="Arial" w:hAnsi="Arial" w:cs="Arial"/>
          <w:b/>
          <w:sz w:val="28"/>
          <w:szCs w:val="28"/>
          <w:u w:val="single"/>
        </w:rPr>
      </w:pPr>
      <w:r w:rsidRPr="004505A1">
        <w:rPr>
          <w:rFonts w:ascii="Arial" w:hAnsi="Arial" w:cs="Arial"/>
          <w:b/>
          <w:sz w:val="28"/>
          <w:szCs w:val="28"/>
          <w:u w:val="single"/>
        </w:rPr>
        <w:t>APPEAL No: 3</w:t>
      </w:r>
      <w:r w:rsidR="00653B07" w:rsidRPr="004505A1">
        <w:rPr>
          <w:rFonts w:ascii="Arial" w:hAnsi="Arial" w:cs="Arial"/>
          <w:b/>
          <w:sz w:val="28"/>
          <w:szCs w:val="28"/>
          <w:u w:val="single"/>
        </w:rPr>
        <w:t>4</w:t>
      </w:r>
      <w:r w:rsidRPr="004505A1">
        <w:rPr>
          <w:rFonts w:ascii="Arial" w:hAnsi="Arial" w:cs="Arial"/>
          <w:b/>
          <w:sz w:val="28"/>
          <w:szCs w:val="28"/>
          <w:u w:val="single"/>
        </w:rPr>
        <w:t>/2017</w:t>
      </w:r>
      <w:r w:rsidRPr="004505A1">
        <w:rPr>
          <w:rFonts w:ascii="Arial" w:hAnsi="Arial" w:cs="Arial"/>
          <w:sz w:val="28"/>
          <w:szCs w:val="28"/>
        </w:rPr>
        <w:t xml:space="preserve">  </w:t>
      </w:r>
      <w:r w:rsidRPr="004505A1">
        <w:rPr>
          <w:rFonts w:ascii="Arial" w:hAnsi="Arial" w:cs="Arial"/>
          <w:sz w:val="28"/>
          <w:szCs w:val="28"/>
        </w:rPr>
        <w:tab/>
      </w:r>
      <w:r w:rsidRPr="004505A1">
        <w:rPr>
          <w:rFonts w:ascii="Arial" w:hAnsi="Arial" w:cs="Arial"/>
          <w:sz w:val="28"/>
          <w:szCs w:val="28"/>
        </w:rPr>
        <w:tab/>
      </w:r>
      <w:r w:rsidRPr="004505A1">
        <w:rPr>
          <w:rFonts w:ascii="Arial" w:hAnsi="Arial" w:cs="Arial"/>
          <w:b/>
          <w:sz w:val="28"/>
          <w:szCs w:val="28"/>
          <w:u w:val="single"/>
        </w:rPr>
        <w:t>Date of Order:  1</w:t>
      </w:r>
      <w:r w:rsidR="00653B07" w:rsidRPr="004505A1">
        <w:rPr>
          <w:rFonts w:ascii="Arial" w:hAnsi="Arial" w:cs="Arial"/>
          <w:b/>
          <w:sz w:val="28"/>
          <w:szCs w:val="28"/>
          <w:u w:val="single"/>
        </w:rPr>
        <w:t>9</w:t>
      </w:r>
      <w:r w:rsidRPr="004505A1">
        <w:rPr>
          <w:rFonts w:ascii="Arial" w:hAnsi="Arial" w:cs="Arial"/>
          <w:b/>
          <w:sz w:val="28"/>
          <w:szCs w:val="28"/>
          <w:u w:val="single"/>
        </w:rPr>
        <w:t>.09. 2017</w:t>
      </w:r>
    </w:p>
    <w:p w:rsidR="00653B07" w:rsidRPr="004505A1" w:rsidRDefault="00653B07" w:rsidP="00861193">
      <w:pPr>
        <w:pStyle w:val="NoSpacing"/>
        <w:rPr>
          <w:rFonts w:ascii="Arial" w:hAnsi="Arial" w:cs="Arial"/>
          <w:sz w:val="28"/>
          <w:szCs w:val="28"/>
        </w:rPr>
      </w:pPr>
    </w:p>
    <w:p w:rsidR="00861193" w:rsidRPr="004505A1" w:rsidRDefault="00861193" w:rsidP="00861193">
      <w:pPr>
        <w:pStyle w:val="NoSpacing"/>
        <w:rPr>
          <w:rFonts w:ascii="Arial" w:hAnsi="Arial" w:cs="Arial"/>
          <w:sz w:val="28"/>
          <w:szCs w:val="28"/>
        </w:rPr>
      </w:pPr>
      <w:r w:rsidRPr="004505A1">
        <w:rPr>
          <w:rFonts w:ascii="Arial" w:hAnsi="Arial" w:cs="Arial"/>
          <w:sz w:val="28"/>
          <w:szCs w:val="28"/>
        </w:rPr>
        <w:t xml:space="preserve">M/s ARK </w:t>
      </w:r>
      <w:r w:rsidR="0066199F">
        <w:rPr>
          <w:rFonts w:ascii="Arial" w:hAnsi="Arial" w:cs="Arial"/>
          <w:sz w:val="28"/>
          <w:szCs w:val="28"/>
        </w:rPr>
        <w:t>E</w:t>
      </w:r>
      <w:r w:rsidRPr="004505A1">
        <w:rPr>
          <w:rFonts w:ascii="Arial" w:hAnsi="Arial" w:cs="Arial"/>
          <w:sz w:val="28"/>
          <w:szCs w:val="28"/>
        </w:rPr>
        <w:t>ngineering Pvt. Ltd,</w:t>
      </w:r>
    </w:p>
    <w:p w:rsidR="00861193" w:rsidRPr="004505A1" w:rsidRDefault="00861193" w:rsidP="00861193">
      <w:pPr>
        <w:pStyle w:val="NoSpacing"/>
        <w:rPr>
          <w:rFonts w:ascii="Arial" w:hAnsi="Arial" w:cs="Arial"/>
          <w:sz w:val="28"/>
          <w:szCs w:val="28"/>
        </w:rPr>
      </w:pPr>
      <w:r w:rsidRPr="004505A1">
        <w:rPr>
          <w:rFonts w:ascii="Arial" w:hAnsi="Arial" w:cs="Arial"/>
          <w:sz w:val="28"/>
          <w:szCs w:val="28"/>
        </w:rPr>
        <w:t>E-497, Phase-VI  Focal Point,</w:t>
      </w:r>
    </w:p>
    <w:p w:rsidR="00861193" w:rsidRPr="004505A1" w:rsidRDefault="00861193" w:rsidP="00861193">
      <w:pPr>
        <w:pStyle w:val="NoSpacing"/>
        <w:rPr>
          <w:rFonts w:ascii="Arial" w:hAnsi="Arial" w:cs="Arial"/>
          <w:sz w:val="28"/>
          <w:szCs w:val="28"/>
        </w:rPr>
      </w:pPr>
      <w:r w:rsidRPr="004505A1">
        <w:rPr>
          <w:rFonts w:ascii="Arial" w:hAnsi="Arial" w:cs="Arial"/>
          <w:sz w:val="28"/>
          <w:szCs w:val="28"/>
        </w:rPr>
        <w:t>Ludhiana-141010.</w:t>
      </w:r>
    </w:p>
    <w:p w:rsidR="00DC7C93" w:rsidRPr="004505A1" w:rsidRDefault="004505A1" w:rsidP="004F2B16">
      <w:pPr>
        <w:ind w:left="5040" w:firstLine="720"/>
        <w:rPr>
          <w:rFonts w:ascii="Arial" w:hAnsi="Arial" w:cs="Arial"/>
          <w:sz w:val="28"/>
          <w:szCs w:val="28"/>
        </w:rPr>
      </w:pPr>
      <w:r>
        <w:rPr>
          <w:rFonts w:ascii="Arial" w:hAnsi="Arial" w:cs="Arial"/>
          <w:b/>
          <w:sz w:val="28"/>
          <w:szCs w:val="28"/>
        </w:rPr>
        <w:t xml:space="preserve">   …</w:t>
      </w:r>
      <w:r w:rsidR="00DC7C93" w:rsidRPr="004505A1">
        <w:rPr>
          <w:rFonts w:ascii="Arial" w:hAnsi="Arial" w:cs="Arial"/>
          <w:b/>
          <w:sz w:val="28"/>
          <w:szCs w:val="28"/>
        </w:rPr>
        <w:t>..</w:t>
      </w:r>
      <w:r w:rsidR="00DC7C93" w:rsidRPr="004505A1">
        <w:rPr>
          <w:rFonts w:ascii="Arial" w:hAnsi="Arial" w:cs="Arial"/>
          <w:b/>
          <w:sz w:val="28"/>
          <w:szCs w:val="28"/>
        </w:rPr>
        <w:tab/>
      </w:r>
      <w:r w:rsidR="00DC7C93" w:rsidRPr="004505A1">
        <w:rPr>
          <w:rFonts w:ascii="Arial" w:hAnsi="Arial" w:cs="Arial"/>
          <w:sz w:val="28"/>
          <w:szCs w:val="28"/>
        </w:rPr>
        <w:t>PETITIONER</w:t>
      </w:r>
    </w:p>
    <w:p w:rsidR="00DC7C93" w:rsidRPr="004505A1" w:rsidRDefault="00DC7C93" w:rsidP="004F2B16">
      <w:pPr>
        <w:rPr>
          <w:rFonts w:ascii="Arial" w:hAnsi="Arial" w:cs="Arial"/>
          <w:b/>
          <w:sz w:val="28"/>
          <w:szCs w:val="28"/>
        </w:rPr>
      </w:pPr>
      <w:r w:rsidRPr="004505A1">
        <w:rPr>
          <w:rFonts w:ascii="Arial" w:hAnsi="Arial" w:cs="Arial"/>
          <w:b/>
          <w:sz w:val="28"/>
          <w:szCs w:val="28"/>
        </w:rPr>
        <w:t xml:space="preserve">Account No. </w:t>
      </w:r>
      <w:r w:rsidR="0066199F">
        <w:rPr>
          <w:rFonts w:ascii="Arial" w:hAnsi="Arial" w:cs="Arial"/>
          <w:b/>
          <w:sz w:val="28"/>
          <w:szCs w:val="28"/>
        </w:rPr>
        <w:t>3002809619</w:t>
      </w:r>
    </w:p>
    <w:p w:rsidR="00DC7C93" w:rsidRPr="004505A1" w:rsidRDefault="00DC7C93" w:rsidP="004F2B16">
      <w:pPr>
        <w:rPr>
          <w:rFonts w:ascii="Arial" w:hAnsi="Arial" w:cs="Arial"/>
          <w:i/>
          <w:sz w:val="28"/>
          <w:szCs w:val="28"/>
        </w:rPr>
      </w:pPr>
      <w:r w:rsidRPr="004505A1">
        <w:rPr>
          <w:rFonts w:ascii="Arial" w:hAnsi="Arial" w:cs="Arial"/>
          <w:i/>
          <w:sz w:val="28"/>
          <w:szCs w:val="28"/>
        </w:rPr>
        <w:t>Through:</w:t>
      </w:r>
    </w:p>
    <w:p w:rsidR="00DC7C93" w:rsidRDefault="00DC7C93" w:rsidP="004F2B16">
      <w:pPr>
        <w:rPr>
          <w:rFonts w:ascii="Arial" w:hAnsi="Arial" w:cs="Arial"/>
          <w:sz w:val="28"/>
          <w:szCs w:val="28"/>
        </w:rPr>
      </w:pPr>
      <w:r w:rsidRPr="004505A1">
        <w:rPr>
          <w:rFonts w:ascii="Arial" w:hAnsi="Arial" w:cs="Arial"/>
          <w:sz w:val="28"/>
          <w:szCs w:val="28"/>
        </w:rPr>
        <w:t>Sh.</w:t>
      </w:r>
      <w:r w:rsidR="0066199F">
        <w:rPr>
          <w:rFonts w:ascii="Arial" w:hAnsi="Arial" w:cs="Arial"/>
          <w:sz w:val="28"/>
          <w:szCs w:val="28"/>
        </w:rPr>
        <w:t xml:space="preserve"> R.S. Dhiman</w:t>
      </w:r>
      <w:r w:rsidR="004505A1">
        <w:rPr>
          <w:rFonts w:ascii="Arial" w:hAnsi="Arial" w:cs="Arial"/>
          <w:sz w:val="28"/>
          <w:szCs w:val="28"/>
        </w:rPr>
        <w:t>, Authoriz</w:t>
      </w:r>
      <w:r w:rsidRPr="004505A1">
        <w:rPr>
          <w:rFonts w:ascii="Arial" w:hAnsi="Arial" w:cs="Arial"/>
          <w:sz w:val="28"/>
          <w:szCs w:val="28"/>
        </w:rPr>
        <w:t>ed Representative.</w:t>
      </w:r>
    </w:p>
    <w:p w:rsidR="003417DB" w:rsidRPr="004505A1" w:rsidRDefault="003417DB" w:rsidP="004F2B16">
      <w:pPr>
        <w:rPr>
          <w:rFonts w:ascii="Arial" w:hAnsi="Arial" w:cs="Arial"/>
          <w:sz w:val="28"/>
          <w:szCs w:val="28"/>
        </w:rPr>
      </w:pPr>
      <w:r>
        <w:rPr>
          <w:rFonts w:ascii="Arial" w:hAnsi="Arial" w:cs="Arial"/>
          <w:sz w:val="28"/>
          <w:szCs w:val="28"/>
        </w:rPr>
        <w:t>Shri K.D. Parti - Petitioner</w:t>
      </w:r>
    </w:p>
    <w:p w:rsidR="00DC7C93" w:rsidRPr="004505A1" w:rsidRDefault="004F2B16" w:rsidP="00653B07">
      <w:pPr>
        <w:ind w:left="1440"/>
        <w:rPr>
          <w:rFonts w:ascii="Arial" w:hAnsi="Arial" w:cs="Arial"/>
          <w:sz w:val="28"/>
          <w:szCs w:val="28"/>
        </w:rPr>
      </w:pPr>
      <w:r w:rsidRPr="004505A1">
        <w:rPr>
          <w:rFonts w:ascii="Arial" w:hAnsi="Arial" w:cs="Arial"/>
          <w:sz w:val="28"/>
          <w:szCs w:val="28"/>
        </w:rPr>
        <w:tab/>
      </w:r>
      <w:r w:rsidRPr="004505A1">
        <w:rPr>
          <w:rFonts w:ascii="Arial" w:hAnsi="Arial" w:cs="Arial"/>
          <w:sz w:val="28"/>
          <w:szCs w:val="28"/>
        </w:rPr>
        <w:tab/>
      </w:r>
      <w:r w:rsidRPr="004505A1">
        <w:rPr>
          <w:rFonts w:ascii="Arial" w:hAnsi="Arial" w:cs="Arial"/>
          <w:sz w:val="28"/>
          <w:szCs w:val="28"/>
        </w:rPr>
        <w:tab/>
      </w:r>
      <w:r w:rsidRPr="004505A1">
        <w:rPr>
          <w:rFonts w:ascii="Arial" w:hAnsi="Arial" w:cs="Arial"/>
          <w:sz w:val="28"/>
          <w:szCs w:val="28"/>
        </w:rPr>
        <w:tab/>
      </w:r>
      <w:r w:rsidRPr="004505A1">
        <w:rPr>
          <w:rFonts w:ascii="Arial" w:hAnsi="Arial" w:cs="Arial"/>
          <w:sz w:val="28"/>
          <w:szCs w:val="28"/>
        </w:rPr>
        <w:tab/>
      </w:r>
      <w:r w:rsidRPr="004505A1">
        <w:rPr>
          <w:rFonts w:ascii="Arial" w:hAnsi="Arial" w:cs="Arial"/>
          <w:sz w:val="28"/>
          <w:szCs w:val="28"/>
        </w:rPr>
        <w:tab/>
      </w:r>
    </w:p>
    <w:p w:rsidR="00DC7C93" w:rsidRDefault="00DC7C93" w:rsidP="004F2B16">
      <w:pPr>
        <w:rPr>
          <w:rFonts w:ascii="Arial" w:hAnsi="Arial" w:cs="Arial"/>
          <w:sz w:val="28"/>
          <w:szCs w:val="28"/>
        </w:rPr>
      </w:pPr>
      <w:r w:rsidRPr="004505A1">
        <w:rPr>
          <w:rFonts w:ascii="Arial" w:hAnsi="Arial" w:cs="Arial"/>
          <w:sz w:val="28"/>
          <w:szCs w:val="28"/>
        </w:rPr>
        <w:t>VERSUS</w:t>
      </w:r>
    </w:p>
    <w:p w:rsidR="00DC7877" w:rsidRPr="004505A1" w:rsidRDefault="00DC7877" w:rsidP="004F2B16">
      <w:pPr>
        <w:rPr>
          <w:rFonts w:ascii="Arial" w:hAnsi="Arial" w:cs="Arial"/>
          <w:sz w:val="28"/>
          <w:szCs w:val="28"/>
        </w:rPr>
      </w:pPr>
    </w:p>
    <w:p w:rsidR="00DC7C93" w:rsidRPr="004505A1" w:rsidRDefault="00DC7C93" w:rsidP="004F2B16">
      <w:pPr>
        <w:rPr>
          <w:rFonts w:ascii="Arial" w:hAnsi="Arial" w:cs="Arial"/>
          <w:b/>
          <w:sz w:val="28"/>
          <w:szCs w:val="28"/>
        </w:rPr>
      </w:pPr>
      <w:r w:rsidRPr="004505A1">
        <w:rPr>
          <w:rFonts w:ascii="Arial" w:hAnsi="Arial" w:cs="Arial"/>
          <w:b/>
          <w:sz w:val="28"/>
          <w:szCs w:val="28"/>
        </w:rPr>
        <w:t xml:space="preserve"> PUNJAB STATE POWER CORPORATION LIMITED</w:t>
      </w:r>
    </w:p>
    <w:p w:rsidR="00DC7C93" w:rsidRPr="004505A1" w:rsidRDefault="00DC7C93" w:rsidP="00653B07">
      <w:pPr>
        <w:ind w:left="1440"/>
        <w:rPr>
          <w:rFonts w:ascii="Arial" w:hAnsi="Arial" w:cs="Arial"/>
          <w:b/>
          <w:sz w:val="28"/>
          <w:szCs w:val="28"/>
        </w:rPr>
      </w:pP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Pr="004505A1">
        <w:rPr>
          <w:rFonts w:ascii="Arial" w:hAnsi="Arial" w:cs="Arial"/>
          <w:b/>
          <w:sz w:val="28"/>
          <w:szCs w:val="28"/>
        </w:rPr>
        <w:tab/>
      </w:r>
      <w:r w:rsidR="004505A1">
        <w:rPr>
          <w:rFonts w:ascii="Arial" w:hAnsi="Arial" w:cs="Arial"/>
          <w:b/>
          <w:sz w:val="28"/>
          <w:szCs w:val="28"/>
        </w:rPr>
        <w:t xml:space="preserve">     </w:t>
      </w:r>
      <w:r w:rsidRPr="004505A1">
        <w:rPr>
          <w:rFonts w:ascii="Arial" w:hAnsi="Arial" w:cs="Arial"/>
          <w:b/>
          <w:sz w:val="28"/>
          <w:szCs w:val="28"/>
        </w:rPr>
        <w:t>.......</w:t>
      </w:r>
      <w:r w:rsidRPr="004505A1">
        <w:rPr>
          <w:rFonts w:ascii="Arial" w:hAnsi="Arial" w:cs="Arial"/>
          <w:sz w:val="28"/>
          <w:szCs w:val="28"/>
        </w:rPr>
        <w:t xml:space="preserve"> RESPONDENTS</w:t>
      </w:r>
    </w:p>
    <w:p w:rsidR="00DC7C93" w:rsidRPr="004505A1" w:rsidRDefault="00DC7C93" w:rsidP="004F2B16">
      <w:pPr>
        <w:rPr>
          <w:rFonts w:ascii="Arial" w:hAnsi="Arial" w:cs="Arial"/>
          <w:i/>
          <w:sz w:val="28"/>
          <w:szCs w:val="28"/>
        </w:rPr>
      </w:pPr>
      <w:r w:rsidRPr="004505A1">
        <w:rPr>
          <w:rFonts w:ascii="Arial" w:hAnsi="Arial" w:cs="Arial"/>
          <w:i/>
          <w:sz w:val="28"/>
          <w:szCs w:val="28"/>
        </w:rPr>
        <w:t>Through</w:t>
      </w:r>
      <w:r w:rsidR="007B0807">
        <w:rPr>
          <w:rFonts w:ascii="Arial" w:hAnsi="Arial" w:cs="Arial"/>
          <w:i/>
          <w:sz w:val="28"/>
          <w:szCs w:val="28"/>
        </w:rPr>
        <w:t>:</w:t>
      </w:r>
    </w:p>
    <w:p w:rsidR="00DC7C93" w:rsidRPr="004505A1" w:rsidRDefault="00DC7C93" w:rsidP="004F2B16">
      <w:pPr>
        <w:pStyle w:val="NoSpacing"/>
        <w:rPr>
          <w:rFonts w:ascii="Arial" w:hAnsi="Arial" w:cs="Arial"/>
          <w:sz w:val="28"/>
          <w:szCs w:val="28"/>
        </w:rPr>
      </w:pPr>
      <w:r w:rsidRPr="004505A1">
        <w:rPr>
          <w:rFonts w:ascii="Arial" w:hAnsi="Arial" w:cs="Arial"/>
          <w:sz w:val="28"/>
          <w:szCs w:val="28"/>
        </w:rPr>
        <w:t>Er.</w:t>
      </w:r>
      <w:r w:rsidR="0071404B">
        <w:rPr>
          <w:rFonts w:ascii="Arial" w:hAnsi="Arial" w:cs="Arial"/>
          <w:sz w:val="28"/>
          <w:szCs w:val="28"/>
        </w:rPr>
        <w:t xml:space="preserve"> K.P.S. Sidhu</w:t>
      </w:r>
      <w:r w:rsidRPr="004505A1">
        <w:rPr>
          <w:rFonts w:ascii="Arial" w:hAnsi="Arial" w:cs="Arial"/>
          <w:sz w:val="28"/>
          <w:szCs w:val="28"/>
        </w:rPr>
        <w:t>,</w:t>
      </w:r>
    </w:p>
    <w:p w:rsidR="00DC7C93" w:rsidRPr="004505A1" w:rsidRDefault="00DC7C93" w:rsidP="004F2B16">
      <w:pPr>
        <w:pStyle w:val="NoSpacing"/>
        <w:rPr>
          <w:rFonts w:ascii="Arial" w:hAnsi="Arial" w:cs="Arial"/>
          <w:sz w:val="28"/>
          <w:szCs w:val="28"/>
        </w:rPr>
      </w:pPr>
      <w:r w:rsidRPr="004505A1">
        <w:rPr>
          <w:rFonts w:ascii="Arial" w:hAnsi="Arial" w:cs="Arial"/>
          <w:sz w:val="28"/>
          <w:szCs w:val="28"/>
        </w:rPr>
        <w:t>Addl. Superintending Engineer,</w:t>
      </w:r>
    </w:p>
    <w:p w:rsidR="004505A1" w:rsidRDefault="0071404B" w:rsidP="004F2B16">
      <w:pPr>
        <w:pStyle w:val="NoSpacing"/>
        <w:rPr>
          <w:rFonts w:ascii="Arial" w:hAnsi="Arial" w:cs="Arial"/>
          <w:sz w:val="28"/>
          <w:szCs w:val="28"/>
        </w:rPr>
      </w:pPr>
      <w:r>
        <w:rPr>
          <w:rFonts w:ascii="Arial" w:hAnsi="Arial" w:cs="Arial"/>
          <w:sz w:val="28"/>
          <w:szCs w:val="28"/>
        </w:rPr>
        <w:t>“</w:t>
      </w:r>
      <w:r w:rsidR="00DC7C93" w:rsidRPr="004505A1">
        <w:rPr>
          <w:rFonts w:ascii="Arial" w:hAnsi="Arial" w:cs="Arial"/>
          <w:sz w:val="28"/>
          <w:szCs w:val="28"/>
        </w:rPr>
        <w:t>Operation</w:t>
      </w:r>
      <w:r>
        <w:rPr>
          <w:rFonts w:ascii="Arial" w:hAnsi="Arial" w:cs="Arial"/>
          <w:sz w:val="28"/>
          <w:szCs w:val="28"/>
        </w:rPr>
        <w:t>”</w:t>
      </w:r>
      <w:r w:rsidR="00DC7C93" w:rsidRPr="004505A1">
        <w:rPr>
          <w:rFonts w:ascii="Arial" w:hAnsi="Arial" w:cs="Arial"/>
          <w:sz w:val="28"/>
          <w:szCs w:val="28"/>
        </w:rPr>
        <w:t xml:space="preserve">  </w:t>
      </w:r>
      <w:r w:rsidR="004505A1">
        <w:rPr>
          <w:rFonts w:ascii="Arial" w:hAnsi="Arial" w:cs="Arial"/>
          <w:sz w:val="28"/>
          <w:szCs w:val="28"/>
        </w:rPr>
        <w:t>Focal Point</w:t>
      </w:r>
      <w:r w:rsidR="00DC7877">
        <w:rPr>
          <w:rFonts w:ascii="Arial" w:hAnsi="Arial" w:cs="Arial"/>
          <w:sz w:val="28"/>
          <w:szCs w:val="28"/>
        </w:rPr>
        <w:t xml:space="preserve"> </w:t>
      </w:r>
      <w:r w:rsidR="004505A1">
        <w:rPr>
          <w:rFonts w:ascii="Arial" w:hAnsi="Arial" w:cs="Arial"/>
          <w:sz w:val="28"/>
          <w:szCs w:val="28"/>
        </w:rPr>
        <w:t xml:space="preserve"> </w:t>
      </w:r>
      <w:r w:rsidR="00DC7C93" w:rsidRPr="004505A1">
        <w:rPr>
          <w:rFonts w:ascii="Arial" w:hAnsi="Arial" w:cs="Arial"/>
          <w:sz w:val="28"/>
          <w:szCs w:val="28"/>
        </w:rPr>
        <w:t>Division</w:t>
      </w:r>
      <w:r w:rsidR="0066199F">
        <w:rPr>
          <w:rFonts w:ascii="Arial" w:hAnsi="Arial" w:cs="Arial"/>
          <w:sz w:val="28"/>
          <w:szCs w:val="28"/>
        </w:rPr>
        <w:t xml:space="preserve"> (Special)</w:t>
      </w:r>
      <w:r w:rsidR="00DC7C93" w:rsidRPr="004505A1">
        <w:rPr>
          <w:rFonts w:ascii="Arial" w:hAnsi="Arial" w:cs="Arial"/>
          <w:sz w:val="28"/>
          <w:szCs w:val="28"/>
        </w:rPr>
        <w:t>,</w:t>
      </w:r>
    </w:p>
    <w:p w:rsidR="00DC7C93" w:rsidRPr="004505A1" w:rsidRDefault="00DC7C93" w:rsidP="004F2B16">
      <w:pPr>
        <w:pStyle w:val="NoSpacing"/>
        <w:rPr>
          <w:rFonts w:ascii="Arial" w:hAnsi="Arial" w:cs="Arial"/>
          <w:sz w:val="28"/>
          <w:szCs w:val="28"/>
        </w:rPr>
      </w:pPr>
      <w:r w:rsidRPr="004505A1">
        <w:rPr>
          <w:rFonts w:ascii="Arial" w:hAnsi="Arial" w:cs="Arial"/>
          <w:sz w:val="28"/>
          <w:szCs w:val="28"/>
        </w:rPr>
        <w:t xml:space="preserve"> PSPCL,</w:t>
      </w:r>
      <w:r w:rsidR="004505A1">
        <w:rPr>
          <w:rFonts w:ascii="Arial" w:hAnsi="Arial" w:cs="Arial"/>
          <w:sz w:val="28"/>
          <w:szCs w:val="28"/>
        </w:rPr>
        <w:t xml:space="preserve"> Ludhiana</w:t>
      </w:r>
      <w:r w:rsidRPr="004505A1">
        <w:rPr>
          <w:rFonts w:ascii="Arial" w:hAnsi="Arial" w:cs="Arial"/>
          <w:sz w:val="28"/>
          <w:szCs w:val="28"/>
        </w:rPr>
        <w:t>.</w:t>
      </w:r>
    </w:p>
    <w:p w:rsidR="00DC7C93" w:rsidRPr="004505A1" w:rsidRDefault="00DC7C93" w:rsidP="00653B07">
      <w:pPr>
        <w:ind w:left="1440"/>
        <w:rPr>
          <w:rFonts w:ascii="Arial" w:hAnsi="Arial" w:cs="Arial"/>
          <w:b/>
          <w:sz w:val="28"/>
          <w:szCs w:val="28"/>
        </w:rPr>
      </w:pPr>
    </w:p>
    <w:p w:rsidR="00DC7C93" w:rsidRDefault="00DC7C93" w:rsidP="004505A1">
      <w:pPr>
        <w:spacing w:line="480" w:lineRule="auto"/>
        <w:ind w:firstLine="720"/>
        <w:jc w:val="both"/>
        <w:rPr>
          <w:rFonts w:ascii="Arial" w:hAnsi="Arial" w:cs="Arial"/>
          <w:sz w:val="28"/>
          <w:szCs w:val="28"/>
        </w:rPr>
      </w:pPr>
      <w:r w:rsidRPr="004505A1">
        <w:rPr>
          <w:rFonts w:ascii="Arial" w:hAnsi="Arial" w:cs="Arial"/>
          <w:sz w:val="28"/>
          <w:szCs w:val="28"/>
        </w:rPr>
        <w:t>Petition No: 3</w:t>
      </w:r>
      <w:r w:rsidR="00893F3A">
        <w:rPr>
          <w:rFonts w:ascii="Arial" w:hAnsi="Arial" w:cs="Arial"/>
          <w:sz w:val="28"/>
          <w:szCs w:val="28"/>
        </w:rPr>
        <w:t xml:space="preserve">4 </w:t>
      </w:r>
      <w:r w:rsidRPr="004505A1">
        <w:rPr>
          <w:rFonts w:ascii="Arial" w:hAnsi="Arial" w:cs="Arial"/>
          <w:sz w:val="28"/>
          <w:szCs w:val="28"/>
        </w:rPr>
        <w:t>/</w:t>
      </w:r>
      <w:r w:rsidR="00893F3A">
        <w:rPr>
          <w:rFonts w:ascii="Arial" w:hAnsi="Arial" w:cs="Arial"/>
          <w:sz w:val="28"/>
          <w:szCs w:val="28"/>
        </w:rPr>
        <w:t xml:space="preserve"> </w:t>
      </w:r>
      <w:r w:rsidRPr="004505A1">
        <w:rPr>
          <w:rFonts w:ascii="Arial" w:hAnsi="Arial" w:cs="Arial"/>
          <w:sz w:val="28"/>
          <w:szCs w:val="28"/>
        </w:rPr>
        <w:t>2017 dated 06.07.2017 was filed against order dated 1</w:t>
      </w:r>
      <w:r w:rsidR="00893F3A">
        <w:rPr>
          <w:rFonts w:ascii="Arial" w:hAnsi="Arial" w:cs="Arial"/>
          <w:sz w:val="28"/>
          <w:szCs w:val="28"/>
        </w:rPr>
        <w:t>9</w:t>
      </w:r>
      <w:r w:rsidRPr="004505A1">
        <w:rPr>
          <w:rFonts w:ascii="Arial" w:hAnsi="Arial" w:cs="Arial"/>
          <w:sz w:val="28"/>
          <w:szCs w:val="28"/>
        </w:rPr>
        <w:t xml:space="preserve">.06.2017 of the Consumer Grievances Redressal </w:t>
      </w:r>
      <w:r w:rsidRPr="004505A1">
        <w:rPr>
          <w:rFonts w:ascii="Arial" w:hAnsi="Arial" w:cs="Arial"/>
          <w:sz w:val="28"/>
          <w:szCs w:val="28"/>
        </w:rPr>
        <w:lastRenderedPageBreak/>
        <w:t xml:space="preserve">Forum </w:t>
      </w:r>
      <w:r w:rsidR="002C5D31">
        <w:rPr>
          <w:rFonts w:ascii="Arial" w:hAnsi="Arial" w:cs="Arial"/>
          <w:sz w:val="28"/>
          <w:szCs w:val="28"/>
        </w:rPr>
        <w:t>(</w:t>
      </w:r>
      <w:r w:rsidRPr="004505A1">
        <w:rPr>
          <w:rFonts w:ascii="Arial" w:hAnsi="Arial" w:cs="Arial"/>
          <w:sz w:val="28"/>
          <w:szCs w:val="28"/>
        </w:rPr>
        <w:t>CGRF) in   case   no. CG-</w:t>
      </w:r>
      <w:r w:rsidR="00893F3A">
        <w:rPr>
          <w:rFonts w:ascii="Arial" w:hAnsi="Arial" w:cs="Arial"/>
          <w:sz w:val="28"/>
          <w:szCs w:val="28"/>
        </w:rPr>
        <w:t>61</w:t>
      </w:r>
      <w:r w:rsidR="00281A45">
        <w:rPr>
          <w:rFonts w:ascii="Arial" w:hAnsi="Arial" w:cs="Arial"/>
          <w:sz w:val="28"/>
          <w:szCs w:val="28"/>
        </w:rPr>
        <w:t xml:space="preserve"> of 2017</w:t>
      </w:r>
      <w:r w:rsidR="00B24705">
        <w:rPr>
          <w:rFonts w:ascii="Arial" w:hAnsi="Arial" w:cs="Arial"/>
          <w:sz w:val="28"/>
          <w:szCs w:val="28"/>
        </w:rPr>
        <w:t>,</w:t>
      </w:r>
      <w:r w:rsidR="00281A45">
        <w:rPr>
          <w:rFonts w:ascii="Arial" w:hAnsi="Arial" w:cs="Arial"/>
          <w:sz w:val="28"/>
          <w:szCs w:val="28"/>
        </w:rPr>
        <w:t xml:space="preserve"> </w:t>
      </w:r>
      <w:r w:rsidR="00281A45" w:rsidRPr="0060148B">
        <w:rPr>
          <w:rFonts w:ascii="Arial" w:hAnsi="Arial" w:cs="Arial"/>
          <w:sz w:val="28"/>
          <w:szCs w:val="28"/>
        </w:rPr>
        <w:t xml:space="preserve">deciding </w:t>
      </w:r>
      <w:r w:rsidR="0060148B" w:rsidRPr="0060148B">
        <w:rPr>
          <w:rFonts w:ascii="Arial" w:hAnsi="Arial" w:cs="Arial"/>
          <w:sz w:val="28"/>
          <w:szCs w:val="28"/>
        </w:rPr>
        <w:t xml:space="preserve"> that charges charged for the period 29.02.2016 to 30.11.20</w:t>
      </w:r>
      <w:r w:rsidR="00984B51">
        <w:rPr>
          <w:rFonts w:ascii="Arial" w:hAnsi="Arial" w:cs="Arial"/>
          <w:sz w:val="28"/>
          <w:szCs w:val="28"/>
        </w:rPr>
        <w:t>1</w:t>
      </w:r>
      <w:r w:rsidR="0060148B" w:rsidRPr="0060148B">
        <w:rPr>
          <w:rFonts w:ascii="Arial" w:hAnsi="Arial" w:cs="Arial"/>
          <w:sz w:val="28"/>
          <w:szCs w:val="28"/>
        </w:rPr>
        <w:t xml:space="preserve">6 amounting to </w:t>
      </w:r>
      <w:r w:rsidR="0086505B">
        <w:rPr>
          <w:rFonts w:ascii="Arial" w:hAnsi="Arial" w:cs="Arial"/>
          <w:sz w:val="28"/>
          <w:szCs w:val="28"/>
        </w:rPr>
        <w:t>R</w:t>
      </w:r>
      <w:r w:rsidR="0060148B" w:rsidRPr="0060148B">
        <w:rPr>
          <w:rFonts w:ascii="Arial" w:hAnsi="Arial" w:cs="Arial"/>
          <w:sz w:val="28"/>
          <w:szCs w:val="28"/>
        </w:rPr>
        <w:t>s. 2,46,095/-  on account of ten Paise</w:t>
      </w:r>
      <w:r w:rsidR="0086505B">
        <w:rPr>
          <w:rFonts w:ascii="Arial" w:hAnsi="Arial" w:cs="Arial"/>
          <w:sz w:val="28"/>
          <w:szCs w:val="28"/>
        </w:rPr>
        <w:t xml:space="preserve"> </w:t>
      </w:r>
      <w:r w:rsidR="0060148B" w:rsidRPr="0060148B">
        <w:rPr>
          <w:rFonts w:ascii="Arial" w:hAnsi="Arial" w:cs="Arial"/>
          <w:sz w:val="28"/>
          <w:szCs w:val="28"/>
        </w:rPr>
        <w:t>/</w:t>
      </w:r>
      <w:r w:rsidR="0086505B">
        <w:rPr>
          <w:rFonts w:ascii="Arial" w:hAnsi="Arial" w:cs="Arial"/>
          <w:sz w:val="28"/>
          <w:szCs w:val="28"/>
        </w:rPr>
        <w:t xml:space="preserve"> </w:t>
      </w:r>
      <w:r w:rsidR="0060148B" w:rsidRPr="0060148B">
        <w:rPr>
          <w:rFonts w:ascii="Arial" w:hAnsi="Arial" w:cs="Arial"/>
          <w:sz w:val="28"/>
          <w:szCs w:val="28"/>
        </w:rPr>
        <w:t xml:space="preserve">KVAh on </w:t>
      </w:r>
      <w:r w:rsidR="00984B51">
        <w:rPr>
          <w:rFonts w:ascii="Arial" w:hAnsi="Arial" w:cs="Arial"/>
          <w:sz w:val="28"/>
          <w:szCs w:val="28"/>
        </w:rPr>
        <w:t>C</w:t>
      </w:r>
      <w:r w:rsidR="0060148B" w:rsidRPr="0060148B">
        <w:rPr>
          <w:rFonts w:ascii="Arial" w:hAnsi="Arial" w:cs="Arial"/>
          <w:sz w:val="28"/>
          <w:szCs w:val="28"/>
        </w:rPr>
        <w:t>ontinuous Process Industries is correct and recoverable.</w:t>
      </w:r>
    </w:p>
    <w:p w:rsidR="00430825" w:rsidRDefault="00430825" w:rsidP="00430825">
      <w:pPr>
        <w:spacing w:line="480" w:lineRule="auto"/>
        <w:jc w:val="both"/>
        <w:rPr>
          <w:rFonts w:ascii="Arial" w:hAnsi="Arial" w:cs="Arial"/>
          <w:sz w:val="28"/>
          <w:szCs w:val="28"/>
        </w:rPr>
      </w:pPr>
      <w:r>
        <w:rPr>
          <w:rFonts w:ascii="Arial" w:hAnsi="Arial" w:cs="Arial"/>
          <w:sz w:val="28"/>
          <w:szCs w:val="28"/>
        </w:rPr>
        <w:t>2.</w:t>
      </w:r>
      <w:r>
        <w:rPr>
          <w:rFonts w:ascii="Arial" w:hAnsi="Arial" w:cs="Arial"/>
          <w:sz w:val="28"/>
          <w:szCs w:val="28"/>
        </w:rPr>
        <w:tab/>
        <w:t>Arguments, discussions and evidences on record were held on  19.09.2017.</w:t>
      </w:r>
    </w:p>
    <w:p w:rsidR="00430825" w:rsidRDefault="00430825" w:rsidP="00430825">
      <w:pPr>
        <w:spacing w:line="480" w:lineRule="auto"/>
        <w:jc w:val="both"/>
        <w:rPr>
          <w:rFonts w:ascii="Arial" w:hAnsi="Arial" w:cs="Arial"/>
          <w:sz w:val="28"/>
          <w:szCs w:val="28"/>
        </w:rPr>
      </w:pPr>
      <w:r>
        <w:rPr>
          <w:rFonts w:ascii="Arial" w:hAnsi="Arial" w:cs="Arial"/>
          <w:sz w:val="28"/>
          <w:szCs w:val="28"/>
        </w:rPr>
        <w:t>3.</w:t>
      </w:r>
      <w:r>
        <w:rPr>
          <w:rFonts w:ascii="Arial" w:hAnsi="Arial" w:cs="Arial"/>
          <w:sz w:val="28"/>
          <w:szCs w:val="28"/>
        </w:rPr>
        <w:tab/>
        <w:t>Shri</w:t>
      </w:r>
      <w:r w:rsidR="0071404B">
        <w:rPr>
          <w:rFonts w:ascii="Arial" w:hAnsi="Arial" w:cs="Arial"/>
          <w:sz w:val="28"/>
          <w:szCs w:val="28"/>
        </w:rPr>
        <w:t xml:space="preserve"> R.S. Dhiman,</w:t>
      </w:r>
      <w:r>
        <w:rPr>
          <w:rFonts w:ascii="Arial" w:hAnsi="Arial" w:cs="Arial"/>
          <w:sz w:val="28"/>
          <w:szCs w:val="28"/>
        </w:rPr>
        <w:t xml:space="preserve"> authorized representati</w:t>
      </w:r>
      <w:r w:rsidR="008B2D74">
        <w:rPr>
          <w:rFonts w:ascii="Arial" w:hAnsi="Arial" w:cs="Arial"/>
          <w:sz w:val="28"/>
          <w:szCs w:val="28"/>
        </w:rPr>
        <w:t>ve</w:t>
      </w:r>
      <w:r>
        <w:rPr>
          <w:rFonts w:ascii="Arial" w:hAnsi="Arial" w:cs="Arial"/>
          <w:sz w:val="28"/>
          <w:szCs w:val="28"/>
        </w:rPr>
        <w:t xml:space="preserve"> alongwith </w:t>
      </w:r>
      <w:r w:rsidR="00C10EEF">
        <w:rPr>
          <w:rFonts w:ascii="Arial" w:hAnsi="Arial" w:cs="Arial"/>
          <w:sz w:val="28"/>
          <w:szCs w:val="28"/>
        </w:rPr>
        <w:t>S</w:t>
      </w:r>
      <w:r>
        <w:rPr>
          <w:rFonts w:ascii="Arial" w:hAnsi="Arial" w:cs="Arial"/>
          <w:sz w:val="28"/>
          <w:szCs w:val="28"/>
        </w:rPr>
        <w:t>hri</w:t>
      </w:r>
      <w:r w:rsidR="0071404B">
        <w:rPr>
          <w:rFonts w:ascii="Arial" w:hAnsi="Arial" w:cs="Arial"/>
          <w:sz w:val="28"/>
          <w:szCs w:val="28"/>
        </w:rPr>
        <w:t xml:space="preserve"> K.D. Parti</w:t>
      </w:r>
      <w:r w:rsidR="00380059">
        <w:rPr>
          <w:rFonts w:ascii="Arial" w:hAnsi="Arial" w:cs="Arial"/>
          <w:sz w:val="28"/>
          <w:szCs w:val="28"/>
        </w:rPr>
        <w:t>, Petitioner,</w:t>
      </w:r>
      <w:r>
        <w:rPr>
          <w:rFonts w:ascii="Arial" w:hAnsi="Arial" w:cs="Arial"/>
          <w:sz w:val="28"/>
          <w:szCs w:val="28"/>
        </w:rPr>
        <w:t xml:space="preserve"> attended the court proceedin</w:t>
      </w:r>
      <w:r w:rsidR="00C10EEF">
        <w:rPr>
          <w:rFonts w:ascii="Arial" w:hAnsi="Arial" w:cs="Arial"/>
          <w:sz w:val="28"/>
          <w:szCs w:val="28"/>
        </w:rPr>
        <w:t>g</w:t>
      </w:r>
      <w:r>
        <w:rPr>
          <w:rFonts w:ascii="Arial" w:hAnsi="Arial" w:cs="Arial"/>
          <w:sz w:val="28"/>
          <w:szCs w:val="28"/>
        </w:rPr>
        <w:t>s, on behalf of the Petitione</w:t>
      </w:r>
      <w:r w:rsidR="000F6FAF">
        <w:rPr>
          <w:rFonts w:ascii="Arial" w:hAnsi="Arial" w:cs="Arial"/>
          <w:sz w:val="28"/>
          <w:szCs w:val="28"/>
        </w:rPr>
        <w:t>r</w:t>
      </w:r>
      <w:r w:rsidR="00984B51">
        <w:rPr>
          <w:rFonts w:ascii="Arial" w:hAnsi="Arial" w:cs="Arial"/>
          <w:sz w:val="28"/>
          <w:szCs w:val="28"/>
        </w:rPr>
        <w:t xml:space="preserve">. </w:t>
      </w:r>
      <w:r>
        <w:rPr>
          <w:rFonts w:ascii="Arial" w:hAnsi="Arial" w:cs="Arial"/>
          <w:sz w:val="28"/>
          <w:szCs w:val="28"/>
        </w:rPr>
        <w:t xml:space="preserve"> Er.</w:t>
      </w:r>
      <w:r w:rsidR="0071404B">
        <w:rPr>
          <w:rFonts w:ascii="Arial" w:hAnsi="Arial" w:cs="Arial"/>
          <w:sz w:val="28"/>
          <w:szCs w:val="28"/>
        </w:rPr>
        <w:t xml:space="preserve"> K.P.S. Sidhu</w:t>
      </w:r>
      <w:r>
        <w:rPr>
          <w:rFonts w:ascii="Arial" w:hAnsi="Arial" w:cs="Arial"/>
          <w:sz w:val="28"/>
          <w:szCs w:val="28"/>
        </w:rPr>
        <w:t>, Add</w:t>
      </w:r>
      <w:r w:rsidR="00C10EEF">
        <w:rPr>
          <w:rFonts w:ascii="Arial" w:hAnsi="Arial" w:cs="Arial"/>
          <w:sz w:val="28"/>
          <w:szCs w:val="28"/>
        </w:rPr>
        <w:t>l</w:t>
      </w:r>
      <w:r>
        <w:rPr>
          <w:rFonts w:ascii="Arial" w:hAnsi="Arial" w:cs="Arial"/>
          <w:sz w:val="28"/>
          <w:szCs w:val="28"/>
        </w:rPr>
        <w:t>. Superintending Engineer / Operation</w:t>
      </w:r>
      <w:r w:rsidR="008F18B0">
        <w:rPr>
          <w:rFonts w:ascii="Arial" w:hAnsi="Arial" w:cs="Arial"/>
          <w:sz w:val="28"/>
          <w:szCs w:val="28"/>
        </w:rPr>
        <w:t xml:space="preserve"> Focal Point Divis</w:t>
      </w:r>
      <w:r w:rsidR="00DC7877">
        <w:rPr>
          <w:rFonts w:ascii="Arial" w:hAnsi="Arial" w:cs="Arial"/>
          <w:sz w:val="28"/>
          <w:szCs w:val="28"/>
        </w:rPr>
        <w:t>i</w:t>
      </w:r>
      <w:r w:rsidR="008F18B0">
        <w:rPr>
          <w:rFonts w:ascii="Arial" w:hAnsi="Arial" w:cs="Arial"/>
          <w:sz w:val="28"/>
          <w:szCs w:val="28"/>
        </w:rPr>
        <w:t>on</w:t>
      </w:r>
      <w:r w:rsidR="00B5794E">
        <w:rPr>
          <w:rFonts w:ascii="Arial" w:hAnsi="Arial" w:cs="Arial"/>
          <w:sz w:val="28"/>
          <w:szCs w:val="28"/>
        </w:rPr>
        <w:t xml:space="preserve"> (Special)</w:t>
      </w:r>
      <w:r w:rsidR="008F18B0">
        <w:rPr>
          <w:rFonts w:ascii="Arial" w:hAnsi="Arial" w:cs="Arial"/>
          <w:sz w:val="28"/>
          <w:szCs w:val="28"/>
        </w:rPr>
        <w:t>,</w:t>
      </w:r>
      <w:r w:rsidR="00DC7877">
        <w:rPr>
          <w:rFonts w:ascii="Arial" w:hAnsi="Arial" w:cs="Arial"/>
          <w:sz w:val="28"/>
          <w:szCs w:val="28"/>
        </w:rPr>
        <w:t xml:space="preserve"> </w:t>
      </w:r>
      <w:r w:rsidR="008F18B0">
        <w:rPr>
          <w:rFonts w:ascii="Arial" w:hAnsi="Arial" w:cs="Arial"/>
          <w:sz w:val="28"/>
          <w:szCs w:val="28"/>
        </w:rPr>
        <w:t>PSP</w:t>
      </w:r>
      <w:r w:rsidR="00DC7877">
        <w:rPr>
          <w:rFonts w:ascii="Arial" w:hAnsi="Arial" w:cs="Arial"/>
          <w:sz w:val="28"/>
          <w:szCs w:val="28"/>
        </w:rPr>
        <w:t>C</w:t>
      </w:r>
      <w:r w:rsidR="008F18B0">
        <w:rPr>
          <w:rFonts w:ascii="Arial" w:hAnsi="Arial" w:cs="Arial"/>
          <w:sz w:val="28"/>
          <w:szCs w:val="28"/>
        </w:rPr>
        <w:t>L, Ludhiana</w:t>
      </w:r>
      <w:r w:rsidR="00BE6868">
        <w:rPr>
          <w:rFonts w:ascii="Arial" w:hAnsi="Arial" w:cs="Arial"/>
          <w:sz w:val="28"/>
          <w:szCs w:val="28"/>
        </w:rPr>
        <w:t xml:space="preserve"> alongwith Shri Varun Goya</w:t>
      </w:r>
      <w:r w:rsidR="00583817">
        <w:rPr>
          <w:rFonts w:ascii="Arial" w:hAnsi="Arial" w:cs="Arial"/>
          <w:sz w:val="28"/>
          <w:szCs w:val="28"/>
        </w:rPr>
        <w:t>l</w:t>
      </w:r>
      <w:r w:rsidR="00BE6868">
        <w:rPr>
          <w:rFonts w:ascii="Arial" w:hAnsi="Arial" w:cs="Arial"/>
          <w:sz w:val="28"/>
          <w:szCs w:val="28"/>
        </w:rPr>
        <w:t>, Revenue Accountant</w:t>
      </w:r>
      <w:r w:rsidR="007F08B9">
        <w:rPr>
          <w:rFonts w:ascii="Arial" w:hAnsi="Arial" w:cs="Arial"/>
          <w:sz w:val="28"/>
          <w:szCs w:val="28"/>
        </w:rPr>
        <w:t>, appeared on behalf of the Respondents – Punjab State Power Corporation Limited (PSPCL).</w:t>
      </w:r>
    </w:p>
    <w:p w:rsidR="002E6B2D" w:rsidRPr="002F4DB2" w:rsidRDefault="002E6B2D" w:rsidP="002E6B2D">
      <w:pPr>
        <w:pStyle w:val="NoSpacing"/>
        <w:spacing w:line="480" w:lineRule="auto"/>
        <w:jc w:val="both"/>
        <w:rPr>
          <w:rFonts w:ascii="Arial" w:hAnsi="Arial" w:cs="Arial"/>
          <w:sz w:val="28"/>
          <w:szCs w:val="28"/>
        </w:rPr>
      </w:pPr>
      <w:r w:rsidRPr="003C590B">
        <w:rPr>
          <w:rFonts w:ascii="Arial" w:hAnsi="Arial" w:cs="Arial"/>
          <w:sz w:val="28"/>
          <w:szCs w:val="28"/>
        </w:rPr>
        <w:t>4.</w:t>
      </w:r>
      <w:r w:rsidRPr="00BB3CE3">
        <w:rPr>
          <w:rFonts w:ascii="Arial" w:hAnsi="Arial" w:cs="Arial"/>
        </w:rPr>
        <w:tab/>
      </w:r>
      <w:r w:rsidRPr="002F4DB2">
        <w:rPr>
          <w:rFonts w:ascii="Arial" w:hAnsi="Arial" w:cs="Arial"/>
          <w:sz w:val="28"/>
          <w:szCs w:val="28"/>
        </w:rPr>
        <w:t>Presenting the case on behalf of the Petitioner,</w:t>
      </w:r>
      <w:r>
        <w:rPr>
          <w:rFonts w:ascii="Arial" w:hAnsi="Arial" w:cs="Arial"/>
          <w:sz w:val="28"/>
          <w:szCs w:val="28"/>
        </w:rPr>
        <w:t xml:space="preserve"> Sh</w:t>
      </w:r>
      <w:r w:rsidR="0071404B">
        <w:rPr>
          <w:rFonts w:ascii="Arial" w:hAnsi="Arial" w:cs="Arial"/>
          <w:sz w:val="28"/>
          <w:szCs w:val="28"/>
        </w:rPr>
        <w:t xml:space="preserve">. R.S. Dhiman, </w:t>
      </w:r>
      <w:r>
        <w:rPr>
          <w:rFonts w:ascii="Arial" w:hAnsi="Arial" w:cs="Arial"/>
          <w:sz w:val="28"/>
          <w:szCs w:val="28"/>
        </w:rPr>
        <w:t>aut</w:t>
      </w:r>
      <w:r w:rsidRPr="002F4DB2">
        <w:rPr>
          <w:rFonts w:ascii="Arial" w:hAnsi="Arial" w:cs="Arial"/>
          <w:sz w:val="28"/>
          <w:szCs w:val="28"/>
        </w:rPr>
        <w:t>hor</w:t>
      </w:r>
      <w:r>
        <w:rPr>
          <w:rFonts w:ascii="Arial" w:hAnsi="Arial" w:cs="Arial"/>
          <w:sz w:val="28"/>
          <w:szCs w:val="28"/>
        </w:rPr>
        <w:t>iz</w:t>
      </w:r>
      <w:r w:rsidRPr="002F4DB2">
        <w:rPr>
          <w:rFonts w:ascii="Arial" w:hAnsi="Arial" w:cs="Arial"/>
          <w:sz w:val="28"/>
          <w:szCs w:val="28"/>
        </w:rPr>
        <w:t xml:space="preserve">ed representative stated that the </w:t>
      </w:r>
      <w:r w:rsidR="00BE6868">
        <w:rPr>
          <w:rFonts w:ascii="Arial" w:hAnsi="Arial" w:cs="Arial"/>
          <w:sz w:val="28"/>
          <w:szCs w:val="28"/>
        </w:rPr>
        <w:t>P</w:t>
      </w:r>
      <w:r w:rsidRPr="002F4DB2">
        <w:rPr>
          <w:rFonts w:ascii="Arial" w:hAnsi="Arial" w:cs="Arial"/>
          <w:sz w:val="28"/>
          <w:szCs w:val="28"/>
        </w:rPr>
        <w:t>etitioner is running an industrial unit at E-497 Pha</w:t>
      </w:r>
      <w:r>
        <w:rPr>
          <w:rFonts w:ascii="Arial" w:hAnsi="Arial" w:cs="Arial"/>
          <w:sz w:val="28"/>
          <w:szCs w:val="28"/>
        </w:rPr>
        <w:t>se</w:t>
      </w:r>
      <w:r w:rsidRPr="002F4DB2">
        <w:rPr>
          <w:rFonts w:ascii="Arial" w:hAnsi="Arial" w:cs="Arial"/>
          <w:sz w:val="28"/>
          <w:szCs w:val="28"/>
        </w:rPr>
        <w:t>-VI</w:t>
      </w:r>
      <w:r w:rsidR="00F54CE8">
        <w:rPr>
          <w:rFonts w:ascii="Arial" w:hAnsi="Arial" w:cs="Arial"/>
          <w:sz w:val="28"/>
          <w:szCs w:val="28"/>
        </w:rPr>
        <w:t>,</w:t>
      </w:r>
      <w:r w:rsidRPr="002F4DB2">
        <w:rPr>
          <w:rFonts w:ascii="Arial" w:hAnsi="Arial" w:cs="Arial"/>
          <w:sz w:val="28"/>
          <w:szCs w:val="28"/>
        </w:rPr>
        <w:t xml:space="preserve"> Focal Point</w:t>
      </w:r>
      <w:r w:rsidR="00F54CE8">
        <w:rPr>
          <w:rFonts w:ascii="Arial" w:hAnsi="Arial" w:cs="Arial"/>
          <w:sz w:val="28"/>
          <w:szCs w:val="28"/>
        </w:rPr>
        <w:t xml:space="preserve">, </w:t>
      </w:r>
      <w:r w:rsidRPr="002F4DB2">
        <w:rPr>
          <w:rFonts w:ascii="Arial" w:hAnsi="Arial" w:cs="Arial"/>
          <w:sz w:val="28"/>
          <w:szCs w:val="28"/>
        </w:rPr>
        <w:t xml:space="preserve"> Ludhiana under the na</w:t>
      </w:r>
      <w:r>
        <w:rPr>
          <w:rFonts w:ascii="Arial" w:hAnsi="Arial" w:cs="Arial"/>
          <w:sz w:val="28"/>
          <w:szCs w:val="28"/>
        </w:rPr>
        <w:t>m</w:t>
      </w:r>
      <w:r w:rsidRPr="002F4DB2">
        <w:rPr>
          <w:rFonts w:ascii="Arial" w:hAnsi="Arial" w:cs="Arial"/>
          <w:sz w:val="28"/>
          <w:szCs w:val="28"/>
        </w:rPr>
        <w:t>e and style of ARK Engineering Pvt.</w:t>
      </w:r>
      <w:r>
        <w:rPr>
          <w:rFonts w:ascii="Arial" w:hAnsi="Arial" w:cs="Arial"/>
          <w:sz w:val="28"/>
          <w:szCs w:val="28"/>
        </w:rPr>
        <w:t xml:space="preserve"> </w:t>
      </w:r>
      <w:r w:rsidRPr="002F4DB2">
        <w:rPr>
          <w:rFonts w:ascii="Arial" w:hAnsi="Arial" w:cs="Arial"/>
          <w:sz w:val="28"/>
          <w:szCs w:val="28"/>
        </w:rPr>
        <w:t>Ltd.</w:t>
      </w:r>
      <w:r>
        <w:rPr>
          <w:rFonts w:ascii="Arial" w:hAnsi="Arial" w:cs="Arial"/>
          <w:sz w:val="28"/>
          <w:szCs w:val="28"/>
        </w:rPr>
        <w:t xml:space="preserve"> </w:t>
      </w:r>
      <w:r w:rsidRPr="002F4DB2">
        <w:rPr>
          <w:rFonts w:ascii="Arial" w:hAnsi="Arial" w:cs="Arial"/>
          <w:sz w:val="28"/>
          <w:szCs w:val="28"/>
        </w:rPr>
        <w:t>A large supply connection of elec</w:t>
      </w:r>
      <w:r>
        <w:rPr>
          <w:rFonts w:ascii="Arial" w:hAnsi="Arial" w:cs="Arial"/>
          <w:sz w:val="28"/>
          <w:szCs w:val="28"/>
        </w:rPr>
        <w:t>tr</w:t>
      </w:r>
      <w:r w:rsidRPr="002F4DB2">
        <w:rPr>
          <w:rFonts w:ascii="Arial" w:hAnsi="Arial" w:cs="Arial"/>
          <w:sz w:val="28"/>
          <w:szCs w:val="28"/>
        </w:rPr>
        <w:t>icity bearing account number 3002809619</w:t>
      </w:r>
      <w:r w:rsidR="00BE6868">
        <w:rPr>
          <w:rFonts w:ascii="Arial" w:hAnsi="Arial" w:cs="Arial"/>
          <w:sz w:val="28"/>
          <w:szCs w:val="28"/>
        </w:rPr>
        <w:t xml:space="preserve"> with</w:t>
      </w:r>
      <w:r w:rsidRPr="002F4DB2">
        <w:rPr>
          <w:rFonts w:ascii="Arial" w:hAnsi="Arial" w:cs="Arial"/>
          <w:sz w:val="28"/>
          <w:szCs w:val="28"/>
        </w:rPr>
        <w:t xml:space="preserve"> sanctioned </w:t>
      </w:r>
      <w:r w:rsidR="00BE6868">
        <w:rPr>
          <w:rFonts w:ascii="Arial" w:hAnsi="Arial" w:cs="Arial"/>
          <w:sz w:val="28"/>
          <w:szCs w:val="28"/>
        </w:rPr>
        <w:t>o</w:t>
      </w:r>
      <w:r w:rsidRPr="002F4DB2">
        <w:rPr>
          <w:rFonts w:ascii="Arial" w:hAnsi="Arial" w:cs="Arial"/>
          <w:sz w:val="28"/>
          <w:szCs w:val="28"/>
        </w:rPr>
        <w:t xml:space="preserve">f 990 KW </w:t>
      </w:r>
      <w:r w:rsidR="00BE6868">
        <w:rPr>
          <w:rFonts w:ascii="Arial" w:hAnsi="Arial" w:cs="Arial"/>
          <w:sz w:val="28"/>
          <w:szCs w:val="28"/>
        </w:rPr>
        <w:t>load and</w:t>
      </w:r>
      <w:r w:rsidRPr="002F4DB2">
        <w:rPr>
          <w:rFonts w:ascii="Arial" w:hAnsi="Arial" w:cs="Arial"/>
          <w:sz w:val="28"/>
          <w:szCs w:val="28"/>
        </w:rPr>
        <w:t xml:space="preserve"> CD of 990 KVA.</w:t>
      </w:r>
      <w:r>
        <w:rPr>
          <w:rFonts w:ascii="Arial" w:hAnsi="Arial" w:cs="Arial"/>
          <w:sz w:val="28"/>
          <w:szCs w:val="28"/>
        </w:rPr>
        <w:t xml:space="preserve">  </w:t>
      </w:r>
      <w:r w:rsidRPr="002F4DB2">
        <w:rPr>
          <w:rFonts w:ascii="Arial" w:hAnsi="Arial" w:cs="Arial"/>
          <w:sz w:val="28"/>
          <w:szCs w:val="28"/>
        </w:rPr>
        <w:t xml:space="preserve">The nature of load is </w:t>
      </w:r>
      <w:r w:rsidR="00BE6868">
        <w:rPr>
          <w:rFonts w:ascii="Arial" w:hAnsi="Arial" w:cs="Arial"/>
          <w:sz w:val="28"/>
          <w:szCs w:val="28"/>
        </w:rPr>
        <w:t>C</w:t>
      </w:r>
      <w:r w:rsidRPr="002F4DB2">
        <w:rPr>
          <w:rFonts w:ascii="Arial" w:hAnsi="Arial" w:cs="Arial"/>
          <w:sz w:val="28"/>
          <w:szCs w:val="28"/>
        </w:rPr>
        <w:t xml:space="preserve">ontinuous </w:t>
      </w:r>
      <w:r w:rsidR="00BE6868">
        <w:rPr>
          <w:rFonts w:ascii="Arial" w:hAnsi="Arial" w:cs="Arial"/>
          <w:sz w:val="28"/>
          <w:szCs w:val="28"/>
        </w:rPr>
        <w:t>P</w:t>
      </w:r>
      <w:r w:rsidRPr="002F4DB2">
        <w:rPr>
          <w:rFonts w:ascii="Arial" w:hAnsi="Arial" w:cs="Arial"/>
          <w:sz w:val="28"/>
          <w:szCs w:val="28"/>
        </w:rPr>
        <w:t xml:space="preserve">rocess </w:t>
      </w:r>
      <w:r w:rsidR="00BE6868">
        <w:rPr>
          <w:rFonts w:ascii="Arial" w:hAnsi="Arial" w:cs="Arial"/>
          <w:sz w:val="28"/>
          <w:szCs w:val="28"/>
        </w:rPr>
        <w:t>I</w:t>
      </w:r>
      <w:r w:rsidRPr="002F4DB2">
        <w:rPr>
          <w:rFonts w:ascii="Arial" w:hAnsi="Arial" w:cs="Arial"/>
          <w:sz w:val="28"/>
          <w:szCs w:val="28"/>
        </w:rPr>
        <w:t>ndustry.</w:t>
      </w:r>
      <w:r>
        <w:rPr>
          <w:rFonts w:ascii="Arial" w:hAnsi="Arial" w:cs="Arial"/>
          <w:sz w:val="28"/>
          <w:szCs w:val="28"/>
        </w:rPr>
        <w:t xml:space="preserve">  </w:t>
      </w:r>
      <w:r w:rsidRPr="002F4DB2">
        <w:rPr>
          <w:rFonts w:ascii="Arial" w:hAnsi="Arial" w:cs="Arial"/>
          <w:sz w:val="28"/>
          <w:szCs w:val="28"/>
        </w:rPr>
        <w:t>The connection is fed at 11KV through an independent feeder.</w:t>
      </w:r>
      <w:r>
        <w:rPr>
          <w:rFonts w:ascii="Arial" w:hAnsi="Arial" w:cs="Arial"/>
          <w:sz w:val="28"/>
          <w:szCs w:val="28"/>
        </w:rPr>
        <w:t xml:space="preserve">  </w:t>
      </w:r>
      <w:r w:rsidRPr="002F4DB2">
        <w:rPr>
          <w:rFonts w:ascii="Arial" w:hAnsi="Arial" w:cs="Arial"/>
          <w:sz w:val="28"/>
          <w:szCs w:val="28"/>
        </w:rPr>
        <w:t xml:space="preserve">It falls </w:t>
      </w:r>
      <w:r w:rsidRPr="002F4DB2">
        <w:rPr>
          <w:rFonts w:ascii="Arial" w:hAnsi="Arial" w:cs="Arial"/>
          <w:sz w:val="28"/>
          <w:szCs w:val="28"/>
        </w:rPr>
        <w:lastRenderedPageBreak/>
        <w:t>under the jurisdiction of Focal Point Division.</w:t>
      </w:r>
      <w:r>
        <w:rPr>
          <w:rFonts w:ascii="Arial" w:hAnsi="Arial" w:cs="Arial"/>
          <w:sz w:val="28"/>
          <w:szCs w:val="28"/>
        </w:rPr>
        <w:t xml:space="preserve"> </w:t>
      </w:r>
      <w:r w:rsidRPr="002F4DB2">
        <w:rPr>
          <w:rFonts w:ascii="Arial" w:hAnsi="Arial" w:cs="Arial"/>
          <w:sz w:val="28"/>
          <w:szCs w:val="28"/>
        </w:rPr>
        <w:t>All electricity bills are bei</w:t>
      </w:r>
      <w:r>
        <w:rPr>
          <w:rFonts w:ascii="Arial" w:hAnsi="Arial" w:cs="Arial"/>
          <w:sz w:val="28"/>
          <w:szCs w:val="28"/>
        </w:rPr>
        <w:t>n</w:t>
      </w:r>
      <w:r w:rsidRPr="002F4DB2">
        <w:rPr>
          <w:rFonts w:ascii="Arial" w:hAnsi="Arial" w:cs="Arial"/>
          <w:sz w:val="28"/>
          <w:szCs w:val="28"/>
        </w:rPr>
        <w:t xml:space="preserve">g paid regularly by the </w:t>
      </w:r>
      <w:r w:rsidR="00BE6868">
        <w:rPr>
          <w:rFonts w:ascii="Arial" w:hAnsi="Arial" w:cs="Arial"/>
          <w:sz w:val="28"/>
          <w:szCs w:val="28"/>
        </w:rPr>
        <w:t>P</w:t>
      </w:r>
      <w:r w:rsidRPr="002F4DB2">
        <w:rPr>
          <w:rFonts w:ascii="Arial" w:hAnsi="Arial" w:cs="Arial"/>
          <w:sz w:val="28"/>
          <w:szCs w:val="28"/>
        </w:rPr>
        <w:t>etitioner.</w:t>
      </w:r>
    </w:p>
    <w:p w:rsidR="002E6B2D" w:rsidRPr="002F4DB2" w:rsidRDefault="002E6B2D" w:rsidP="002E6B2D">
      <w:pPr>
        <w:pStyle w:val="NoSpacing"/>
        <w:spacing w:line="480" w:lineRule="auto"/>
        <w:jc w:val="both"/>
        <w:rPr>
          <w:rFonts w:ascii="Arial" w:hAnsi="Arial" w:cs="Arial"/>
          <w:sz w:val="28"/>
          <w:szCs w:val="28"/>
        </w:rPr>
      </w:pPr>
      <w:r w:rsidRPr="002F4DB2">
        <w:rPr>
          <w:rFonts w:ascii="Arial" w:hAnsi="Arial" w:cs="Arial"/>
          <w:sz w:val="28"/>
          <w:szCs w:val="28"/>
        </w:rPr>
        <w:tab/>
        <w:t xml:space="preserve">The </w:t>
      </w:r>
      <w:r w:rsidR="00583817">
        <w:rPr>
          <w:rFonts w:ascii="Arial" w:hAnsi="Arial" w:cs="Arial"/>
          <w:sz w:val="28"/>
          <w:szCs w:val="28"/>
        </w:rPr>
        <w:t>P</w:t>
      </w:r>
      <w:r w:rsidRPr="002F4DB2">
        <w:rPr>
          <w:rFonts w:ascii="Arial" w:hAnsi="Arial" w:cs="Arial"/>
          <w:sz w:val="28"/>
          <w:szCs w:val="28"/>
        </w:rPr>
        <w:t>etitioner applied for extension of load and grant of continuous Process Industry (CPI) status</w:t>
      </w:r>
      <w:r w:rsidR="00BE6868">
        <w:rPr>
          <w:rFonts w:ascii="Arial" w:hAnsi="Arial" w:cs="Arial"/>
          <w:sz w:val="28"/>
          <w:szCs w:val="28"/>
        </w:rPr>
        <w:t>.</w:t>
      </w:r>
      <w:r w:rsidRPr="002F4DB2">
        <w:rPr>
          <w:rFonts w:ascii="Arial" w:hAnsi="Arial" w:cs="Arial"/>
          <w:sz w:val="28"/>
          <w:szCs w:val="28"/>
        </w:rPr>
        <w:t xml:space="preserve"> </w:t>
      </w:r>
      <w:r w:rsidR="00BE6868">
        <w:rPr>
          <w:rFonts w:ascii="Arial" w:hAnsi="Arial" w:cs="Arial"/>
          <w:sz w:val="28"/>
          <w:szCs w:val="28"/>
        </w:rPr>
        <w:t xml:space="preserve"> </w:t>
      </w:r>
      <w:r w:rsidRPr="002F4DB2">
        <w:rPr>
          <w:rFonts w:ascii="Arial" w:hAnsi="Arial" w:cs="Arial"/>
          <w:sz w:val="28"/>
          <w:szCs w:val="28"/>
        </w:rPr>
        <w:t>For this</w:t>
      </w:r>
      <w:r w:rsidR="00F54CE8">
        <w:rPr>
          <w:rFonts w:ascii="Arial" w:hAnsi="Arial" w:cs="Arial"/>
          <w:sz w:val="28"/>
          <w:szCs w:val="28"/>
        </w:rPr>
        <w:t>,</w:t>
      </w:r>
      <w:r w:rsidRPr="002F4DB2">
        <w:rPr>
          <w:rFonts w:ascii="Arial" w:hAnsi="Arial" w:cs="Arial"/>
          <w:sz w:val="28"/>
          <w:szCs w:val="28"/>
        </w:rPr>
        <w:t xml:space="preserve"> the cost</w:t>
      </w:r>
      <w:r w:rsidR="00F54CE8">
        <w:rPr>
          <w:rFonts w:ascii="Arial" w:hAnsi="Arial" w:cs="Arial"/>
          <w:sz w:val="28"/>
          <w:szCs w:val="28"/>
        </w:rPr>
        <w:t xml:space="preserve"> of</w:t>
      </w:r>
      <w:r w:rsidRPr="002F4DB2">
        <w:rPr>
          <w:rFonts w:ascii="Arial" w:hAnsi="Arial" w:cs="Arial"/>
          <w:sz w:val="28"/>
          <w:szCs w:val="28"/>
        </w:rPr>
        <w:t xml:space="preserve"> independent feeder and breaker was also deposited.</w:t>
      </w:r>
      <w:r w:rsidR="00631021">
        <w:rPr>
          <w:rFonts w:ascii="Arial" w:hAnsi="Arial" w:cs="Arial"/>
          <w:sz w:val="28"/>
          <w:szCs w:val="28"/>
        </w:rPr>
        <w:t xml:space="preserve">  </w:t>
      </w:r>
      <w:r w:rsidRPr="002F4DB2">
        <w:rPr>
          <w:rFonts w:ascii="Arial" w:hAnsi="Arial" w:cs="Arial"/>
          <w:sz w:val="28"/>
          <w:szCs w:val="28"/>
        </w:rPr>
        <w:t>CPI status wa</w:t>
      </w:r>
      <w:r>
        <w:rPr>
          <w:rFonts w:ascii="Arial" w:hAnsi="Arial" w:cs="Arial"/>
          <w:sz w:val="28"/>
          <w:szCs w:val="28"/>
        </w:rPr>
        <w:t>s</w:t>
      </w:r>
      <w:r w:rsidRPr="002F4DB2">
        <w:rPr>
          <w:rFonts w:ascii="Arial" w:hAnsi="Arial" w:cs="Arial"/>
          <w:sz w:val="28"/>
          <w:szCs w:val="28"/>
        </w:rPr>
        <w:t xml:space="preserve"> granted vide CE/PP&amp; R memo no. 3201 dated 8.6.201</w:t>
      </w:r>
      <w:r w:rsidR="00F54CE8">
        <w:rPr>
          <w:rFonts w:ascii="Arial" w:hAnsi="Arial" w:cs="Arial"/>
          <w:sz w:val="28"/>
          <w:szCs w:val="28"/>
        </w:rPr>
        <w:t>5</w:t>
      </w:r>
      <w:r w:rsidRPr="002F4DB2">
        <w:rPr>
          <w:rFonts w:ascii="Arial" w:hAnsi="Arial" w:cs="Arial"/>
          <w:sz w:val="28"/>
          <w:szCs w:val="28"/>
        </w:rPr>
        <w:t>. Sep</w:t>
      </w:r>
      <w:r>
        <w:rPr>
          <w:rFonts w:ascii="Arial" w:hAnsi="Arial" w:cs="Arial"/>
          <w:sz w:val="28"/>
          <w:szCs w:val="28"/>
        </w:rPr>
        <w:t>a</w:t>
      </w:r>
      <w:r w:rsidRPr="002F4DB2">
        <w:rPr>
          <w:rFonts w:ascii="Arial" w:hAnsi="Arial" w:cs="Arial"/>
          <w:sz w:val="28"/>
          <w:szCs w:val="28"/>
        </w:rPr>
        <w:t>rate independent Breaker was installed</w:t>
      </w:r>
      <w:r w:rsidR="00631021">
        <w:rPr>
          <w:rFonts w:ascii="Arial" w:hAnsi="Arial" w:cs="Arial"/>
          <w:sz w:val="28"/>
          <w:szCs w:val="28"/>
        </w:rPr>
        <w:t xml:space="preserve"> </w:t>
      </w:r>
      <w:r w:rsidRPr="002F4DB2">
        <w:rPr>
          <w:rFonts w:ascii="Arial" w:hAnsi="Arial" w:cs="Arial"/>
          <w:sz w:val="28"/>
          <w:szCs w:val="28"/>
        </w:rPr>
        <w:t>/</w:t>
      </w:r>
      <w:r w:rsidR="00631021">
        <w:rPr>
          <w:rFonts w:ascii="Arial" w:hAnsi="Arial" w:cs="Arial"/>
          <w:sz w:val="28"/>
          <w:szCs w:val="28"/>
        </w:rPr>
        <w:t xml:space="preserve"> </w:t>
      </w:r>
      <w:r w:rsidRPr="002F4DB2">
        <w:rPr>
          <w:rFonts w:ascii="Arial" w:hAnsi="Arial" w:cs="Arial"/>
          <w:sz w:val="28"/>
          <w:szCs w:val="28"/>
        </w:rPr>
        <w:t>energized on 26.2.2017.</w:t>
      </w:r>
      <w:r w:rsidR="00631021">
        <w:rPr>
          <w:rFonts w:ascii="Arial" w:hAnsi="Arial" w:cs="Arial"/>
          <w:sz w:val="28"/>
          <w:szCs w:val="28"/>
        </w:rPr>
        <w:t xml:space="preserve">  </w:t>
      </w:r>
      <w:r w:rsidRPr="002F4DB2">
        <w:rPr>
          <w:rFonts w:ascii="Arial" w:hAnsi="Arial" w:cs="Arial"/>
          <w:sz w:val="28"/>
          <w:szCs w:val="28"/>
        </w:rPr>
        <w:t>Thus as per condition No.</w:t>
      </w:r>
      <w:r w:rsidR="00631021">
        <w:rPr>
          <w:rFonts w:ascii="Arial" w:hAnsi="Arial" w:cs="Arial"/>
          <w:sz w:val="28"/>
          <w:szCs w:val="28"/>
        </w:rPr>
        <w:t xml:space="preserve"> </w:t>
      </w:r>
      <w:r w:rsidRPr="002F4DB2">
        <w:rPr>
          <w:rFonts w:ascii="Arial" w:hAnsi="Arial" w:cs="Arial"/>
          <w:sz w:val="28"/>
          <w:szCs w:val="28"/>
        </w:rPr>
        <w:t>5 of CE</w:t>
      </w:r>
      <w:r>
        <w:rPr>
          <w:rFonts w:ascii="Arial" w:hAnsi="Arial" w:cs="Arial"/>
          <w:sz w:val="28"/>
          <w:szCs w:val="28"/>
        </w:rPr>
        <w:t xml:space="preserve"> </w:t>
      </w:r>
      <w:r w:rsidRPr="002F4DB2">
        <w:rPr>
          <w:rFonts w:ascii="Arial" w:hAnsi="Arial" w:cs="Arial"/>
          <w:sz w:val="28"/>
          <w:szCs w:val="28"/>
        </w:rPr>
        <w:t>/</w:t>
      </w:r>
      <w:r>
        <w:rPr>
          <w:rFonts w:ascii="Arial" w:hAnsi="Arial" w:cs="Arial"/>
          <w:sz w:val="28"/>
          <w:szCs w:val="28"/>
        </w:rPr>
        <w:t xml:space="preserve"> </w:t>
      </w:r>
      <w:r w:rsidRPr="002F4DB2">
        <w:rPr>
          <w:rFonts w:ascii="Arial" w:hAnsi="Arial" w:cs="Arial"/>
          <w:sz w:val="28"/>
          <w:szCs w:val="28"/>
        </w:rPr>
        <w:t>PP&amp;R letter dated 8.6.201</w:t>
      </w:r>
      <w:r w:rsidR="00F54CE8">
        <w:rPr>
          <w:rFonts w:ascii="Arial" w:hAnsi="Arial" w:cs="Arial"/>
          <w:sz w:val="28"/>
          <w:szCs w:val="28"/>
        </w:rPr>
        <w:t>5,</w:t>
      </w:r>
      <w:r w:rsidRPr="002F4DB2">
        <w:rPr>
          <w:rFonts w:ascii="Arial" w:hAnsi="Arial" w:cs="Arial"/>
          <w:sz w:val="28"/>
          <w:szCs w:val="28"/>
        </w:rPr>
        <w:t xml:space="preserve"> CPI status of petition’s load got regularized on 26.2.2017.</w:t>
      </w:r>
      <w:r w:rsidR="00F54CE8">
        <w:rPr>
          <w:rFonts w:ascii="Arial" w:hAnsi="Arial" w:cs="Arial"/>
          <w:sz w:val="28"/>
          <w:szCs w:val="28"/>
        </w:rPr>
        <w:t xml:space="preserve">   </w:t>
      </w:r>
      <w:r w:rsidRPr="002F4DB2">
        <w:rPr>
          <w:rFonts w:ascii="Arial" w:hAnsi="Arial" w:cs="Arial"/>
          <w:sz w:val="28"/>
          <w:szCs w:val="28"/>
        </w:rPr>
        <w:t>Prior to this</w:t>
      </w:r>
      <w:r w:rsidR="00F54CE8">
        <w:rPr>
          <w:rFonts w:ascii="Arial" w:hAnsi="Arial" w:cs="Arial"/>
          <w:sz w:val="28"/>
          <w:szCs w:val="28"/>
        </w:rPr>
        <w:t>,</w:t>
      </w:r>
      <w:r w:rsidRPr="002F4DB2">
        <w:rPr>
          <w:rFonts w:ascii="Arial" w:hAnsi="Arial" w:cs="Arial"/>
          <w:sz w:val="28"/>
          <w:szCs w:val="28"/>
        </w:rPr>
        <w:t xml:space="preserve"> the </w:t>
      </w:r>
      <w:r w:rsidR="00E661A9">
        <w:rPr>
          <w:rFonts w:ascii="Arial" w:hAnsi="Arial" w:cs="Arial"/>
          <w:sz w:val="28"/>
          <w:szCs w:val="28"/>
        </w:rPr>
        <w:t>P</w:t>
      </w:r>
      <w:r w:rsidRPr="002F4DB2">
        <w:rPr>
          <w:rFonts w:ascii="Arial" w:hAnsi="Arial" w:cs="Arial"/>
          <w:sz w:val="28"/>
          <w:szCs w:val="28"/>
        </w:rPr>
        <w:t>etition</w:t>
      </w:r>
      <w:r w:rsidR="00E661A9">
        <w:rPr>
          <w:rFonts w:ascii="Arial" w:hAnsi="Arial" w:cs="Arial"/>
          <w:sz w:val="28"/>
          <w:szCs w:val="28"/>
        </w:rPr>
        <w:t>er</w:t>
      </w:r>
      <w:r w:rsidRPr="002F4DB2">
        <w:rPr>
          <w:rFonts w:ascii="Arial" w:hAnsi="Arial" w:cs="Arial"/>
          <w:sz w:val="28"/>
          <w:szCs w:val="28"/>
        </w:rPr>
        <w:t xml:space="preserve"> was being given supply from a category II feeder which was subject to Regulatory measures and affected </w:t>
      </w:r>
      <w:r w:rsidR="00E661A9">
        <w:rPr>
          <w:rFonts w:ascii="Arial" w:hAnsi="Arial" w:cs="Arial"/>
          <w:sz w:val="28"/>
          <w:szCs w:val="28"/>
        </w:rPr>
        <w:t>P</w:t>
      </w:r>
      <w:r w:rsidRPr="002F4DB2">
        <w:rPr>
          <w:rFonts w:ascii="Arial" w:hAnsi="Arial" w:cs="Arial"/>
          <w:sz w:val="28"/>
          <w:szCs w:val="28"/>
        </w:rPr>
        <w:t>etitioner’s continuity of Supply and hence</w:t>
      </w:r>
      <w:r w:rsidR="00F54CE8">
        <w:rPr>
          <w:rFonts w:ascii="Arial" w:hAnsi="Arial" w:cs="Arial"/>
          <w:sz w:val="28"/>
          <w:szCs w:val="28"/>
        </w:rPr>
        <w:t>,</w:t>
      </w:r>
      <w:r w:rsidRPr="002F4DB2">
        <w:rPr>
          <w:rFonts w:ascii="Arial" w:hAnsi="Arial" w:cs="Arial"/>
          <w:sz w:val="28"/>
          <w:szCs w:val="28"/>
        </w:rPr>
        <w:t xml:space="preserve"> its products. But a demand of Rs.</w:t>
      </w:r>
      <w:r w:rsidR="007E6467">
        <w:rPr>
          <w:rFonts w:ascii="Arial" w:hAnsi="Arial" w:cs="Arial"/>
          <w:sz w:val="28"/>
          <w:szCs w:val="28"/>
        </w:rPr>
        <w:t xml:space="preserve"> </w:t>
      </w:r>
      <w:r w:rsidRPr="002F4DB2">
        <w:rPr>
          <w:rFonts w:ascii="Arial" w:hAnsi="Arial" w:cs="Arial"/>
          <w:sz w:val="28"/>
          <w:szCs w:val="28"/>
        </w:rPr>
        <w:t>2</w:t>
      </w:r>
      <w:r w:rsidR="007E6467">
        <w:rPr>
          <w:rFonts w:ascii="Arial" w:hAnsi="Arial" w:cs="Arial"/>
          <w:sz w:val="28"/>
          <w:szCs w:val="28"/>
        </w:rPr>
        <w:t>,</w:t>
      </w:r>
      <w:r w:rsidRPr="002F4DB2">
        <w:rPr>
          <w:rFonts w:ascii="Arial" w:hAnsi="Arial" w:cs="Arial"/>
          <w:sz w:val="28"/>
          <w:szCs w:val="28"/>
        </w:rPr>
        <w:t>46</w:t>
      </w:r>
      <w:r w:rsidR="007E6467">
        <w:rPr>
          <w:rFonts w:ascii="Arial" w:hAnsi="Arial" w:cs="Arial"/>
          <w:sz w:val="28"/>
          <w:szCs w:val="28"/>
        </w:rPr>
        <w:t>,</w:t>
      </w:r>
      <w:r w:rsidRPr="002F4DB2">
        <w:rPr>
          <w:rFonts w:ascii="Arial" w:hAnsi="Arial" w:cs="Arial"/>
          <w:sz w:val="28"/>
          <w:szCs w:val="28"/>
        </w:rPr>
        <w:t>095/- wa</w:t>
      </w:r>
      <w:r>
        <w:rPr>
          <w:rFonts w:ascii="Arial" w:hAnsi="Arial" w:cs="Arial"/>
          <w:sz w:val="28"/>
          <w:szCs w:val="28"/>
        </w:rPr>
        <w:t>s</w:t>
      </w:r>
      <w:r w:rsidRPr="002F4DB2">
        <w:rPr>
          <w:rFonts w:ascii="Arial" w:hAnsi="Arial" w:cs="Arial"/>
          <w:sz w:val="28"/>
          <w:szCs w:val="28"/>
        </w:rPr>
        <w:t xml:space="preserve"> raised against the </w:t>
      </w:r>
      <w:r w:rsidR="00E661A9">
        <w:rPr>
          <w:rFonts w:ascii="Arial" w:hAnsi="Arial" w:cs="Arial"/>
          <w:sz w:val="28"/>
          <w:szCs w:val="28"/>
        </w:rPr>
        <w:t>P</w:t>
      </w:r>
      <w:r w:rsidRPr="002F4DB2">
        <w:rPr>
          <w:rFonts w:ascii="Arial" w:hAnsi="Arial" w:cs="Arial"/>
          <w:sz w:val="28"/>
          <w:szCs w:val="28"/>
        </w:rPr>
        <w:t>etitioner vide AEE</w:t>
      </w:r>
      <w:r w:rsidR="007E6467">
        <w:rPr>
          <w:rFonts w:ascii="Arial" w:hAnsi="Arial" w:cs="Arial"/>
          <w:sz w:val="28"/>
          <w:szCs w:val="28"/>
        </w:rPr>
        <w:t xml:space="preserve"> </w:t>
      </w:r>
      <w:r w:rsidRPr="002F4DB2">
        <w:rPr>
          <w:rFonts w:ascii="Arial" w:hAnsi="Arial" w:cs="Arial"/>
          <w:sz w:val="28"/>
          <w:szCs w:val="28"/>
        </w:rPr>
        <w:t>/</w:t>
      </w:r>
      <w:r w:rsidR="007E6467">
        <w:rPr>
          <w:rFonts w:ascii="Arial" w:hAnsi="Arial" w:cs="Arial"/>
          <w:sz w:val="28"/>
          <w:szCs w:val="28"/>
        </w:rPr>
        <w:t xml:space="preserve"> </w:t>
      </w:r>
      <w:r w:rsidRPr="002F4DB2">
        <w:rPr>
          <w:rFonts w:ascii="Arial" w:hAnsi="Arial" w:cs="Arial"/>
          <w:sz w:val="28"/>
          <w:szCs w:val="28"/>
        </w:rPr>
        <w:t>Commercial</w:t>
      </w:r>
      <w:r w:rsidR="00F54CE8">
        <w:rPr>
          <w:rFonts w:ascii="Arial" w:hAnsi="Arial" w:cs="Arial"/>
          <w:sz w:val="28"/>
          <w:szCs w:val="28"/>
        </w:rPr>
        <w:t>,</w:t>
      </w:r>
      <w:r w:rsidRPr="002F4DB2">
        <w:rPr>
          <w:rFonts w:ascii="Arial" w:hAnsi="Arial" w:cs="Arial"/>
          <w:sz w:val="28"/>
          <w:szCs w:val="28"/>
        </w:rPr>
        <w:t xml:space="preserve"> Focal Point Division</w:t>
      </w:r>
      <w:r w:rsidR="00F54CE8">
        <w:rPr>
          <w:rFonts w:ascii="Arial" w:hAnsi="Arial" w:cs="Arial"/>
          <w:sz w:val="28"/>
          <w:szCs w:val="28"/>
        </w:rPr>
        <w:t>, PSPCL,</w:t>
      </w:r>
      <w:r w:rsidRPr="002F4DB2">
        <w:rPr>
          <w:rFonts w:ascii="Arial" w:hAnsi="Arial" w:cs="Arial"/>
          <w:sz w:val="28"/>
          <w:szCs w:val="28"/>
        </w:rPr>
        <w:t xml:space="preserve"> Ludhiana</w:t>
      </w:r>
      <w:r w:rsidR="00F54CE8">
        <w:rPr>
          <w:rFonts w:ascii="Arial" w:hAnsi="Arial" w:cs="Arial"/>
          <w:sz w:val="28"/>
          <w:szCs w:val="28"/>
        </w:rPr>
        <w:t>’s</w:t>
      </w:r>
      <w:r w:rsidRPr="002F4DB2">
        <w:rPr>
          <w:rFonts w:ascii="Arial" w:hAnsi="Arial" w:cs="Arial"/>
          <w:sz w:val="28"/>
          <w:szCs w:val="28"/>
        </w:rPr>
        <w:t xml:space="preserve"> memo no.158 dated 16.1.2017 on account of continuous process load from 29.2.2016 to 30.11.2016</w:t>
      </w:r>
      <w:r w:rsidR="00E6373A">
        <w:rPr>
          <w:rFonts w:ascii="Arial" w:hAnsi="Arial" w:cs="Arial"/>
          <w:sz w:val="28"/>
          <w:szCs w:val="28"/>
        </w:rPr>
        <w:t xml:space="preserve"> at the rate of Ten paise / KVAh unit.</w:t>
      </w:r>
    </w:p>
    <w:p w:rsidR="002E6B2D" w:rsidRPr="002F4DB2" w:rsidRDefault="002E6B2D" w:rsidP="002E6B2D">
      <w:pPr>
        <w:pStyle w:val="NoSpacing"/>
        <w:spacing w:line="480" w:lineRule="auto"/>
        <w:jc w:val="both"/>
        <w:rPr>
          <w:rFonts w:ascii="Arial" w:hAnsi="Arial" w:cs="Arial"/>
          <w:sz w:val="28"/>
          <w:szCs w:val="28"/>
        </w:rPr>
      </w:pPr>
      <w:r w:rsidRPr="002F4DB2">
        <w:rPr>
          <w:rFonts w:ascii="Arial" w:hAnsi="Arial" w:cs="Arial"/>
          <w:sz w:val="28"/>
          <w:szCs w:val="28"/>
        </w:rPr>
        <w:tab/>
      </w:r>
      <w:r>
        <w:rPr>
          <w:rFonts w:ascii="Arial" w:hAnsi="Arial" w:cs="Arial"/>
          <w:sz w:val="28"/>
          <w:szCs w:val="28"/>
        </w:rPr>
        <w:t xml:space="preserve">He also stated that the </w:t>
      </w:r>
      <w:r w:rsidR="00267650">
        <w:rPr>
          <w:rFonts w:ascii="Arial" w:hAnsi="Arial" w:cs="Arial"/>
          <w:sz w:val="28"/>
          <w:szCs w:val="28"/>
        </w:rPr>
        <w:t>P</w:t>
      </w:r>
      <w:r w:rsidRPr="002F4DB2">
        <w:rPr>
          <w:rFonts w:ascii="Arial" w:hAnsi="Arial" w:cs="Arial"/>
          <w:sz w:val="28"/>
          <w:szCs w:val="28"/>
        </w:rPr>
        <w:t>etitioner objected to the above demand vide letter dated 11.</w:t>
      </w:r>
      <w:r w:rsidR="00267650">
        <w:rPr>
          <w:rFonts w:ascii="Arial" w:hAnsi="Arial" w:cs="Arial"/>
          <w:sz w:val="28"/>
          <w:szCs w:val="28"/>
        </w:rPr>
        <w:t>0</w:t>
      </w:r>
      <w:r w:rsidRPr="002F4DB2">
        <w:rPr>
          <w:rFonts w:ascii="Arial" w:hAnsi="Arial" w:cs="Arial"/>
          <w:sz w:val="28"/>
          <w:szCs w:val="28"/>
        </w:rPr>
        <w:t>3.20</w:t>
      </w:r>
      <w:r w:rsidR="00267650">
        <w:rPr>
          <w:rFonts w:ascii="Arial" w:hAnsi="Arial" w:cs="Arial"/>
          <w:sz w:val="28"/>
          <w:szCs w:val="28"/>
        </w:rPr>
        <w:t>1</w:t>
      </w:r>
      <w:r w:rsidRPr="002F4DB2">
        <w:rPr>
          <w:rFonts w:ascii="Arial" w:hAnsi="Arial" w:cs="Arial"/>
          <w:sz w:val="28"/>
          <w:szCs w:val="28"/>
        </w:rPr>
        <w:t>7 addressed to AEE</w:t>
      </w:r>
      <w:r w:rsidR="00631021">
        <w:rPr>
          <w:rFonts w:ascii="Arial" w:hAnsi="Arial" w:cs="Arial"/>
          <w:sz w:val="28"/>
          <w:szCs w:val="28"/>
        </w:rPr>
        <w:t xml:space="preserve"> /</w:t>
      </w:r>
      <w:r w:rsidRPr="002F4DB2">
        <w:rPr>
          <w:rFonts w:ascii="Arial" w:hAnsi="Arial" w:cs="Arial"/>
          <w:sz w:val="28"/>
          <w:szCs w:val="28"/>
        </w:rPr>
        <w:t xml:space="preserve"> Commercial</w:t>
      </w:r>
      <w:r w:rsidR="00631021">
        <w:rPr>
          <w:rFonts w:ascii="Arial" w:hAnsi="Arial" w:cs="Arial"/>
          <w:sz w:val="28"/>
          <w:szCs w:val="28"/>
        </w:rPr>
        <w:t>,</w:t>
      </w:r>
      <w:r w:rsidRPr="002F4DB2">
        <w:rPr>
          <w:rFonts w:ascii="Arial" w:hAnsi="Arial" w:cs="Arial"/>
          <w:sz w:val="28"/>
          <w:szCs w:val="28"/>
        </w:rPr>
        <w:t xml:space="preserve"> Focal Point</w:t>
      </w:r>
      <w:r w:rsidR="00631021">
        <w:rPr>
          <w:rFonts w:ascii="Arial" w:hAnsi="Arial" w:cs="Arial"/>
          <w:sz w:val="28"/>
          <w:szCs w:val="28"/>
        </w:rPr>
        <w:t>, PSPCL,</w:t>
      </w:r>
      <w:r w:rsidRPr="002F4DB2">
        <w:rPr>
          <w:rFonts w:ascii="Arial" w:hAnsi="Arial" w:cs="Arial"/>
          <w:sz w:val="28"/>
          <w:szCs w:val="28"/>
        </w:rPr>
        <w:t xml:space="preserve"> Ludhiana on t</w:t>
      </w:r>
      <w:r>
        <w:rPr>
          <w:rFonts w:ascii="Arial" w:hAnsi="Arial" w:cs="Arial"/>
          <w:sz w:val="28"/>
          <w:szCs w:val="28"/>
        </w:rPr>
        <w:t>h</w:t>
      </w:r>
      <w:r w:rsidRPr="002F4DB2">
        <w:rPr>
          <w:rFonts w:ascii="Arial" w:hAnsi="Arial" w:cs="Arial"/>
          <w:sz w:val="28"/>
          <w:szCs w:val="28"/>
        </w:rPr>
        <w:t xml:space="preserve">e ground that </w:t>
      </w:r>
      <w:r w:rsidR="00267650">
        <w:rPr>
          <w:rFonts w:ascii="Arial" w:hAnsi="Arial" w:cs="Arial"/>
          <w:sz w:val="28"/>
          <w:szCs w:val="28"/>
        </w:rPr>
        <w:t>C</w:t>
      </w:r>
      <w:r w:rsidRPr="002F4DB2">
        <w:rPr>
          <w:rFonts w:ascii="Arial" w:hAnsi="Arial" w:cs="Arial"/>
          <w:sz w:val="28"/>
          <w:szCs w:val="28"/>
        </w:rPr>
        <w:t xml:space="preserve">ontinuous </w:t>
      </w:r>
      <w:r w:rsidR="00267650">
        <w:rPr>
          <w:rFonts w:ascii="Arial" w:hAnsi="Arial" w:cs="Arial"/>
          <w:sz w:val="28"/>
          <w:szCs w:val="28"/>
        </w:rPr>
        <w:t>P</w:t>
      </w:r>
      <w:r w:rsidRPr="002F4DB2">
        <w:rPr>
          <w:rFonts w:ascii="Arial" w:hAnsi="Arial" w:cs="Arial"/>
          <w:sz w:val="28"/>
          <w:szCs w:val="28"/>
        </w:rPr>
        <w:t xml:space="preserve">rocess </w:t>
      </w:r>
      <w:r w:rsidR="00267650">
        <w:rPr>
          <w:rFonts w:ascii="Arial" w:hAnsi="Arial" w:cs="Arial"/>
          <w:sz w:val="28"/>
          <w:szCs w:val="28"/>
        </w:rPr>
        <w:t>I</w:t>
      </w:r>
      <w:r w:rsidRPr="002F4DB2">
        <w:rPr>
          <w:rFonts w:ascii="Arial" w:hAnsi="Arial" w:cs="Arial"/>
          <w:sz w:val="28"/>
          <w:szCs w:val="28"/>
        </w:rPr>
        <w:t>ndustry charges were leviable only from the date of Supply</w:t>
      </w:r>
      <w:r w:rsidR="00B632CA">
        <w:rPr>
          <w:rFonts w:ascii="Arial" w:hAnsi="Arial" w:cs="Arial"/>
          <w:sz w:val="28"/>
          <w:szCs w:val="28"/>
        </w:rPr>
        <w:t xml:space="preserve"> given</w:t>
      </w:r>
      <w:r w:rsidRPr="002F4DB2">
        <w:rPr>
          <w:rFonts w:ascii="Arial" w:hAnsi="Arial" w:cs="Arial"/>
          <w:sz w:val="28"/>
          <w:szCs w:val="28"/>
        </w:rPr>
        <w:t xml:space="preserve"> through an </w:t>
      </w:r>
      <w:r w:rsidR="00B847C9">
        <w:rPr>
          <w:rFonts w:ascii="Arial" w:hAnsi="Arial" w:cs="Arial"/>
          <w:sz w:val="28"/>
          <w:szCs w:val="28"/>
        </w:rPr>
        <w:t>I</w:t>
      </w:r>
      <w:r w:rsidRPr="002F4DB2">
        <w:rPr>
          <w:rFonts w:ascii="Arial" w:hAnsi="Arial" w:cs="Arial"/>
          <w:sz w:val="28"/>
          <w:szCs w:val="28"/>
        </w:rPr>
        <w:t>ndependent Cat</w:t>
      </w:r>
      <w:r w:rsidR="00644791">
        <w:rPr>
          <w:rFonts w:ascii="Arial" w:hAnsi="Arial" w:cs="Arial"/>
          <w:sz w:val="28"/>
          <w:szCs w:val="28"/>
        </w:rPr>
        <w:t>egory</w:t>
      </w:r>
      <w:r w:rsidRPr="002F4DB2">
        <w:rPr>
          <w:rFonts w:ascii="Arial" w:hAnsi="Arial" w:cs="Arial"/>
          <w:sz w:val="28"/>
          <w:szCs w:val="28"/>
        </w:rPr>
        <w:t xml:space="preserve"> </w:t>
      </w:r>
      <w:r w:rsidR="00631021">
        <w:rPr>
          <w:rFonts w:ascii="Arial" w:hAnsi="Arial" w:cs="Arial"/>
          <w:sz w:val="28"/>
          <w:szCs w:val="28"/>
        </w:rPr>
        <w:t xml:space="preserve">- </w:t>
      </w:r>
      <w:r w:rsidRPr="002F4DB2">
        <w:rPr>
          <w:rFonts w:ascii="Arial" w:hAnsi="Arial" w:cs="Arial"/>
          <w:sz w:val="28"/>
          <w:szCs w:val="28"/>
        </w:rPr>
        <w:t xml:space="preserve">IV </w:t>
      </w:r>
      <w:r w:rsidR="00B847C9">
        <w:rPr>
          <w:rFonts w:ascii="Arial" w:hAnsi="Arial" w:cs="Arial"/>
          <w:sz w:val="28"/>
          <w:szCs w:val="28"/>
        </w:rPr>
        <w:lastRenderedPageBreak/>
        <w:t>F</w:t>
      </w:r>
      <w:r w:rsidRPr="002F4DB2">
        <w:rPr>
          <w:rFonts w:ascii="Arial" w:hAnsi="Arial" w:cs="Arial"/>
          <w:sz w:val="28"/>
          <w:szCs w:val="28"/>
        </w:rPr>
        <w:t>eeder.</w:t>
      </w:r>
      <w:r>
        <w:rPr>
          <w:rFonts w:ascii="Arial" w:hAnsi="Arial" w:cs="Arial"/>
          <w:sz w:val="28"/>
          <w:szCs w:val="28"/>
        </w:rPr>
        <w:t xml:space="preserve">  I</w:t>
      </w:r>
      <w:r w:rsidRPr="002F4DB2">
        <w:rPr>
          <w:rFonts w:ascii="Arial" w:hAnsi="Arial" w:cs="Arial"/>
          <w:sz w:val="28"/>
          <w:szCs w:val="28"/>
        </w:rPr>
        <w:t>t</w:t>
      </w:r>
      <w:r>
        <w:rPr>
          <w:rFonts w:ascii="Arial" w:hAnsi="Arial" w:cs="Arial"/>
          <w:sz w:val="28"/>
          <w:szCs w:val="28"/>
        </w:rPr>
        <w:t xml:space="preserve"> </w:t>
      </w:r>
      <w:r w:rsidRPr="002F4DB2">
        <w:rPr>
          <w:rFonts w:ascii="Arial" w:hAnsi="Arial" w:cs="Arial"/>
          <w:sz w:val="28"/>
          <w:szCs w:val="28"/>
        </w:rPr>
        <w:t xml:space="preserve">was brought to his notice that the </w:t>
      </w:r>
      <w:r w:rsidR="00B847C9">
        <w:rPr>
          <w:rFonts w:ascii="Arial" w:hAnsi="Arial" w:cs="Arial"/>
          <w:sz w:val="28"/>
          <w:szCs w:val="28"/>
        </w:rPr>
        <w:t>P</w:t>
      </w:r>
      <w:r w:rsidRPr="002F4DB2">
        <w:rPr>
          <w:rFonts w:ascii="Arial" w:hAnsi="Arial" w:cs="Arial"/>
          <w:sz w:val="28"/>
          <w:szCs w:val="28"/>
        </w:rPr>
        <w:t>etitioner had deposited full cost of breaker which was to be installed as per directions of CE</w:t>
      </w:r>
      <w:r w:rsidR="00631021">
        <w:rPr>
          <w:rFonts w:ascii="Arial" w:hAnsi="Arial" w:cs="Arial"/>
          <w:sz w:val="28"/>
          <w:szCs w:val="28"/>
        </w:rPr>
        <w:t xml:space="preserve"> </w:t>
      </w:r>
      <w:r w:rsidRPr="002F4DB2">
        <w:rPr>
          <w:rFonts w:ascii="Arial" w:hAnsi="Arial" w:cs="Arial"/>
          <w:sz w:val="28"/>
          <w:szCs w:val="28"/>
        </w:rPr>
        <w:t>/</w:t>
      </w:r>
      <w:r w:rsidR="00631021">
        <w:rPr>
          <w:rFonts w:ascii="Arial" w:hAnsi="Arial" w:cs="Arial"/>
          <w:sz w:val="28"/>
          <w:szCs w:val="28"/>
        </w:rPr>
        <w:t xml:space="preserve"> </w:t>
      </w:r>
      <w:r w:rsidRPr="002F4DB2">
        <w:rPr>
          <w:rFonts w:ascii="Arial" w:hAnsi="Arial" w:cs="Arial"/>
          <w:sz w:val="28"/>
          <w:szCs w:val="28"/>
        </w:rPr>
        <w:t xml:space="preserve">PP&amp;R who had granted CPI status to the </w:t>
      </w:r>
      <w:r w:rsidR="00205B29">
        <w:rPr>
          <w:rFonts w:ascii="Arial" w:hAnsi="Arial" w:cs="Arial"/>
          <w:sz w:val="28"/>
          <w:szCs w:val="28"/>
        </w:rPr>
        <w:t>P</w:t>
      </w:r>
      <w:r w:rsidRPr="000D4B5E">
        <w:rPr>
          <w:rFonts w:ascii="Arial" w:hAnsi="Arial" w:cs="Arial"/>
          <w:sz w:val="28"/>
          <w:szCs w:val="28"/>
        </w:rPr>
        <w:t xml:space="preserve">etitioner. </w:t>
      </w:r>
      <w:r w:rsidR="00F6764A" w:rsidRPr="000D4B5E">
        <w:rPr>
          <w:rFonts w:ascii="Arial" w:hAnsi="Arial" w:cs="Arial"/>
          <w:sz w:val="28"/>
          <w:szCs w:val="28"/>
        </w:rPr>
        <w:t xml:space="preserve">  </w:t>
      </w:r>
      <w:r w:rsidRPr="000D4B5E">
        <w:rPr>
          <w:rFonts w:ascii="Arial" w:hAnsi="Arial" w:cs="Arial"/>
          <w:sz w:val="28"/>
          <w:szCs w:val="28"/>
        </w:rPr>
        <w:t>He</w:t>
      </w:r>
      <w:r w:rsidR="00F6764A" w:rsidRPr="000D4B5E">
        <w:rPr>
          <w:rFonts w:ascii="Arial" w:hAnsi="Arial" w:cs="Arial"/>
          <w:sz w:val="28"/>
          <w:szCs w:val="28"/>
        </w:rPr>
        <w:t xml:space="preserve"> was further informed that I</w:t>
      </w:r>
      <w:r w:rsidRPr="000D4B5E">
        <w:rPr>
          <w:rFonts w:ascii="Arial" w:hAnsi="Arial" w:cs="Arial"/>
          <w:sz w:val="28"/>
          <w:szCs w:val="28"/>
        </w:rPr>
        <w:t xml:space="preserve">ndependent </w:t>
      </w:r>
      <w:r w:rsidR="00F6764A" w:rsidRPr="000D4B5E">
        <w:rPr>
          <w:rFonts w:ascii="Arial" w:hAnsi="Arial" w:cs="Arial"/>
          <w:sz w:val="28"/>
          <w:szCs w:val="28"/>
        </w:rPr>
        <w:t>B</w:t>
      </w:r>
      <w:r w:rsidRPr="000D4B5E">
        <w:rPr>
          <w:rFonts w:ascii="Arial" w:hAnsi="Arial" w:cs="Arial"/>
          <w:sz w:val="28"/>
          <w:szCs w:val="28"/>
        </w:rPr>
        <w:t>reaker</w:t>
      </w:r>
      <w:r w:rsidRPr="000D4B5E">
        <w:rPr>
          <w:rFonts w:ascii="Arial" w:hAnsi="Arial" w:cs="Arial"/>
          <w:b/>
          <w:sz w:val="28"/>
          <w:szCs w:val="28"/>
        </w:rPr>
        <w:t xml:space="preserve"> of</w:t>
      </w:r>
      <w:r w:rsidRPr="002F4DB2">
        <w:rPr>
          <w:rFonts w:ascii="Arial" w:hAnsi="Arial" w:cs="Arial"/>
          <w:sz w:val="28"/>
          <w:szCs w:val="28"/>
        </w:rPr>
        <w:t xml:space="preserve"> the </w:t>
      </w:r>
      <w:r w:rsidR="00B847C9">
        <w:rPr>
          <w:rFonts w:ascii="Arial" w:hAnsi="Arial" w:cs="Arial"/>
          <w:sz w:val="28"/>
          <w:szCs w:val="28"/>
        </w:rPr>
        <w:t>P</w:t>
      </w:r>
      <w:r w:rsidRPr="002F4DB2">
        <w:rPr>
          <w:rFonts w:ascii="Arial" w:hAnsi="Arial" w:cs="Arial"/>
          <w:sz w:val="28"/>
          <w:szCs w:val="28"/>
        </w:rPr>
        <w:t>etitioner was commissioned on 26.2.2017.</w:t>
      </w:r>
      <w:r>
        <w:rPr>
          <w:rFonts w:ascii="Arial" w:hAnsi="Arial" w:cs="Arial"/>
          <w:sz w:val="28"/>
          <w:szCs w:val="28"/>
        </w:rPr>
        <w:t xml:space="preserve">  </w:t>
      </w:r>
      <w:r w:rsidRPr="002F4DB2">
        <w:rPr>
          <w:rFonts w:ascii="Arial" w:hAnsi="Arial" w:cs="Arial"/>
          <w:sz w:val="28"/>
          <w:szCs w:val="28"/>
        </w:rPr>
        <w:t>As such,</w:t>
      </w:r>
      <w:r>
        <w:rPr>
          <w:rFonts w:ascii="Arial" w:hAnsi="Arial" w:cs="Arial"/>
          <w:sz w:val="28"/>
          <w:szCs w:val="28"/>
        </w:rPr>
        <w:t xml:space="preserve"> </w:t>
      </w:r>
      <w:r w:rsidRPr="002F4DB2">
        <w:rPr>
          <w:rFonts w:ascii="Arial" w:hAnsi="Arial" w:cs="Arial"/>
          <w:sz w:val="28"/>
          <w:szCs w:val="28"/>
        </w:rPr>
        <w:t xml:space="preserve">the charges raised on account of CPI status of the </w:t>
      </w:r>
      <w:r w:rsidR="00F6764A">
        <w:rPr>
          <w:rFonts w:ascii="Arial" w:hAnsi="Arial" w:cs="Arial"/>
          <w:sz w:val="28"/>
          <w:szCs w:val="28"/>
        </w:rPr>
        <w:t>P</w:t>
      </w:r>
      <w:r w:rsidRPr="002F4DB2">
        <w:rPr>
          <w:rFonts w:ascii="Arial" w:hAnsi="Arial" w:cs="Arial"/>
          <w:sz w:val="28"/>
          <w:szCs w:val="28"/>
        </w:rPr>
        <w:t>etition</w:t>
      </w:r>
      <w:r w:rsidR="00644791">
        <w:rPr>
          <w:rFonts w:ascii="Arial" w:hAnsi="Arial" w:cs="Arial"/>
          <w:sz w:val="28"/>
          <w:szCs w:val="28"/>
        </w:rPr>
        <w:t>er</w:t>
      </w:r>
      <w:r w:rsidRPr="002F4DB2">
        <w:rPr>
          <w:rFonts w:ascii="Arial" w:hAnsi="Arial" w:cs="Arial"/>
          <w:sz w:val="28"/>
          <w:szCs w:val="28"/>
        </w:rPr>
        <w:t xml:space="preserve"> were not tenable.</w:t>
      </w:r>
      <w:r>
        <w:rPr>
          <w:rFonts w:ascii="Arial" w:hAnsi="Arial" w:cs="Arial"/>
          <w:sz w:val="28"/>
          <w:szCs w:val="28"/>
        </w:rPr>
        <w:t xml:space="preserve">   </w:t>
      </w:r>
      <w:r w:rsidRPr="002F4DB2">
        <w:rPr>
          <w:rFonts w:ascii="Arial" w:hAnsi="Arial" w:cs="Arial"/>
          <w:sz w:val="28"/>
          <w:szCs w:val="28"/>
        </w:rPr>
        <w:t>Despite this</w:t>
      </w:r>
      <w:r w:rsidR="00644791">
        <w:rPr>
          <w:rFonts w:ascii="Arial" w:hAnsi="Arial" w:cs="Arial"/>
          <w:sz w:val="28"/>
          <w:szCs w:val="28"/>
        </w:rPr>
        <w:t>,</w:t>
      </w:r>
      <w:r w:rsidRPr="002F4DB2">
        <w:rPr>
          <w:rFonts w:ascii="Arial" w:hAnsi="Arial" w:cs="Arial"/>
          <w:sz w:val="28"/>
          <w:szCs w:val="28"/>
        </w:rPr>
        <w:t xml:space="preserve"> the disputed amount was included </w:t>
      </w:r>
      <w:r w:rsidR="005F3787">
        <w:rPr>
          <w:rFonts w:ascii="Arial" w:hAnsi="Arial" w:cs="Arial"/>
          <w:sz w:val="28"/>
          <w:szCs w:val="28"/>
        </w:rPr>
        <w:t>in</w:t>
      </w:r>
      <w:r w:rsidRPr="002F4DB2">
        <w:rPr>
          <w:rFonts w:ascii="Arial" w:hAnsi="Arial" w:cs="Arial"/>
          <w:sz w:val="28"/>
          <w:szCs w:val="28"/>
        </w:rPr>
        <w:t xml:space="preserve"> the current bill issued on </w:t>
      </w:r>
      <w:r w:rsidR="00945688">
        <w:rPr>
          <w:rFonts w:ascii="Arial" w:hAnsi="Arial" w:cs="Arial"/>
          <w:sz w:val="28"/>
          <w:szCs w:val="28"/>
        </w:rPr>
        <w:t>0</w:t>
      </w:r>
      <w:r w:rsidRPr="002F4DB2">
        <w:rPr>
          <w:rFonts w:ascii="Arial" w:hAnsi="Arial" w:cs="Arial"/>
          <w:sz w:val="28"/>
          <w:szCs w:val="28"/>
        </w:rPr>
        <w:t>2.</w:t>
      </w:r>
      <w:r w:rsidR="00945688">
        <w:rPr>
          <w:rFonts w:ascii="Arial" w:hAnsi="Arial" w:cs="Arial"/>
          <w:sz w:val="28"/>
          <w:szCs w:val="28"/>
        </w:rPr>
        <w:t>0</w:t>
      </w:r>
      <w:r w:rsidRPr="002F4DB2">
        <w:rPr>
          <w:rFonts w:ascii="Arial" w:hAnsi="Arial" w:cs="Arial"/>
          <w:sz w:val="28"/>
          <w:szCs w:val="28"/>
        </w:rPr>
        <w:t>3.2017 unde</w:t>
      </w:r>
      <w:r>
        <w:rPr>
          <w:rFonts w:ascii="Arial" w:hAnsi="Arial" w:cs="Arial"/>
          <w:sz w:val="28"/>
          <w:szCs w:val="28"/>
        </w:rPr>
        <w:t>r</w:t>
      </w:r>
      <w:r w:rsidRPr="002F4DB2">
        <w:rPr>
          <w:rFonts w:ascii="Arial" w:hAnsi="Arial" w:cs="Arial"/>
          <w:sz w:val="28"/>
          <w:szCs w:val="28"/>
        </w:rPr>
        <w:t xml:space="preserve"> the column “</w:t>
      </w:r>
      <w:r>
        <w:rPr>
          <w:rFonts w:ascii="Arial" w:hAnsi="Arial" w:cs="Arial"/>
          <w:sz w:val="28"/>
          <w:szCs w:val="28"/>
        </w:rPr>
        <w:t>S</w:t>
      </w:r>
      <w:r w:rsidRPr="002F4DB2">
        <w:rPr>
          <w:rFonts w:ascii="Arial" w:hAnsi="Arial" w:cs="Arial"/>
          <w:sz w:val="28"/>
          <w:szCs w:val="28"/>
        </w:rPr>
        <w:t xml:space="preserve">undry charges”. </w:t>
      </w:r>
      <w:r w:rsidR="00945688">
        <w:rPr>
          <w:rFonts w:ascii="Arial" w:hAnsi="Arial" w:cs="Arial"/>
          <w:sz w:val="28"/>
          <w:szCs w:val="28"/>
        </w:rPr>
        <w:t xml:space="preserve">  </w:t>
      </w:r>
      <w:r w:rsidRPr="002F4DB2">
        <w:rPr>
          <w:rFonts w:ascii="Arial" w:hAnsi="Arial" w:cs="Arial"/>
          <w:sz w:val="28"/>
          <w:szCs w:val="28"/>
        </w:rPr>
        <w:t>The matter was brough</w:t>
      </w:r>
      <w:r>
        <w:rPr>
          <w:rFonts w:ascii="Arial" w:hAnsi="Arial" w:cs="Arial"/>
          <w:sz w:val="28"/>
          <w:szCs w:val="28"/>
        </w:rPr>
        <w:t>t</w:t>
      </w:r>
      <w:r w:rsidRPr="002F4DB2">
        <w:rPr>
          <w:rFonts w:ascii="Arial" w:hAnsi="Arial" w:cs="Arial"/>
          <w:sz w:val="28"/>
          <w:szCs w:val="28"/>
        </w:rPr>
        <w:t xml:space="preserve"> before CGR</w:t>
      </w:r>
      <w:r w:rsidR="007B2292">
        <w:rPr>
          <w:rFonts w:ascii="Arial" w:hAnsi="Arial" w:cs="Arial"/>
          <w:sz w:val="28"/>
          <w:szCs w:val="28"/>
        </w:rPr>
        <w:t xml:space="preserve">F, </w:t>
      </w:r>
      <w:r w:rsidRPr="002F4DB2">
        <w:rPr>
          <w:rFonts w:ascii="Arial" w:hAnsi="Arial" w:cs="Arial"/>
          <w:sz w:val="28"/>
          <w:szCs w:val="28"/>
        </w:rPr>
        <w:t xml:space="preserve">PSPCL Patiala. </w:t>
      </w:r>
      <w:r w:rsidR="007B2292">
        <w:rPr>
          <w:rFonts w:ascii="Arial" w:hAnsi="Arial" w:cs="Arial"/>
          <w:sz w:val="28"/>
          <w:szCs w:val="28"/>
        </w:rPr>
        <w:t xml:space="preserve"> </w:t>
      </w:r>
      <w:r w:rsidRPr="002F4DB2">
        <w:rPr>
          <w:rFonts w:ascii="Arial" w:hAnsi="Arial" w:cs="Arial"/>
          <w:sz w:val="28"/>
          <w:szCs w:val="28"/>
        </w:rPr>
        <w:t>But the Forum</w:t>
      </w:r>
      <w:r w:rsidR="007B2292">
        <w:rPr>
          <w:rFonts w:ascii="Arial" w:hAnsi="Arial" w:cs="Arial"/>
          <w:sz w:val="28"/>
          <w:szCs w:val="28"/>
        </w:rPr>
        <w:t>,</w:t>
      </w:r>
      <w:r w:rsidRPr="002F4DB2">
        <w:rPr>
          <w:rFonts w:ascii="Arial" w:hAnsi="Arial" w:cs="Arial"/>
          <w:sz w:val="28"/>
          <w:szCs w:val="28"/>
        </w:rPr>
        <w:t xml:space="preserve"> vide order dated 19.6.2017</w:t>
      </w:r>
      <w:r w:rsidR="007B2292">
        <w:rPr>
          <w:rFonts w:ascii="Arial" w:hAnsi="Arial" w:cs="Arial"/>
          <w:sz w:val="28"/>
          <w:szCs w:val="28"/>
        </w:rPr>
        <w:t>,</w:t>
      </w:r>
      <w:r w:rsidRPr="002F4DB2">
        <w:rPr>
          <w:rFonts w:ascii="Arial" w:hAnsi="Arial" w:cs="Arial"/>
          <w:sz w:val="28"/>
          <w:szCs w:val="28"/>
        </w:rPr>
        <w:t xml:space="preserve"> has upheld the undue charges. </w:t>
      </w:r>
    </w:p>
    <w:p w:rsidR="002E6B2D" w:rsidRDefault="002E6B2D" w:rsidP="002E6B2D">
      <w:pPr>
        <w:spacing w:line="480" w:lineRule="auto"/>
        <w:jc w:val="both"/>
        <w:rPr>
          <w:rFonts w:ascii="Arial" w:hAnsi="Arial" w:cs="Arial"/>
          <w:sz w:val="28"/>
          <w:szCs w:val="28"/>
        </w:rPr>
      </w:pPr>
      <w:r>
        <w:rPr>
          <w:rFonts w:ascii="Arial" w:hAnsi="Arial" w:cs="Arial"/>
          <w:sz w:val="28"/>
          <w:szCs w:val="28"/>
        </w:rPr>
        <w:tab/>
        <w:t xml:space="preserve">While submitting the </w:t>
      </w:r>
      <w:r w:rsidR="00746457">
        <w:rPr>
          <w:rFonts w:ascii="Arial" w:hAnsi="Arial" w:cs="Arial"/>
          <w:sz w:val="28"/>
          <w:szCs w:val="28"/>
        </w:rPr>
        <w:t>G</w:t>
      </w:r>
      <w:r>
        <w:rPr>
          <w:rFonts w:ascii="Arial" w:hAnsi="Arial" w:cs="Arial"/>
          <w:sz w:val="28"/>
          <w:szCs w:val="28"/>
        </w:rPr>
        <w:t>rounds of Appeal, it was stated that the main issue in Petitioner’s case is that the Petitioner has to pay additional c</w:t>
      </w:r>
      <w:r w:rsidR="00746457">
        <w:rPr>
          <w:rFonts w:ascii="Arial" w:hAnsi="Arial" w:cs="Arial"/>
          <w:sz w:val="28"/>
          <w:szCs w:val="28"/>
        </w:rPr>
        <w:t>harges for power supply to its C</w:t>
      </w:r>
      <w:r>
        <w:rPr>
          <w:rFonts w:ascii="Arial" w:hAnsi="Arial" w:cs="Arial"/>
          <w:sz w:val="28"/>
          <w:szCs w:val="28"/>
        </w:rPr>
        <w:t>ontinuous Process Industry (CPI) load approved by CE</w:t>
      </w:r>
      <w:r w:rsidR="00631021">
        <w:rPr>
          <w:rFonts w:ascii="Arial" w:hAnsi="Arial" w:cs="Arial"/>
          <w:sz w:val="28"/>
          <w:szCs w:val="28"/>
        </w:rPr>
        <w:t xml:space="preserve"> </w:t>
      </w:r>
      <w:r>
        <w:rPr>
          <w:rFonts w:ascii="Arial" w:hAnsi="Arial" w:cs="Arial"/>
          <w:sz w:val="28"/>
          <w:szCs w:val="28"/>
        </w:rPr>
        <w:t>/</w:t>
      </w:r>
      <w:r w:rsidR="00631021">
        <w:rPr>
          <w:rFonts w:ascii="Arial" w:hAnsi="Arial" w:cs="Arial"/>
          <w:sz w:val="28"/>
          <w:szCs w:val="28"/>
        </w:rPr>
        <w:t xml:space="preserve"> </w:t>
      </w:r>
      <w:r>
        <w:rPr>
          <w:rFonts w:ascii="Arial" w:hAnsi="Arial" w:cs="Arial"/>
          <w:sz w:val="28"/>
          <w:szCs w:val="28"/>
        </w:rPr>
        <w:t>PP&amp;R, PSPC</w:t>
      </w:r>
      <w:r w:rsidR="00FC319C">
        <w:rPr>
          <w:rFonts w:ascii="Arial" w:hAnsi="Arial" w:cs="Arial"/>
          <w:sz w:val="28"/>
          <w:szCs w:val="28"/>
        </w:rPr>
        <w:t>L.  However, supply through an I</w:t>
      </w:r>
      <w:r>
        <w:rPr>
          <w:rFonts w:ascii="Arial" w:hAnsi="Arial" w:cs="Arial"/>
          <w:sz w:val="28"/>
          <w:szCs w:val="28"/>
        </w:rPr>
        <w:t xml:space="preserve">ndependent </w:t>
      </w:r>
      <w:r w:rsidR="00FC319C">
        <w:rPr>
          <w:rFonts w:ascii="Arial" w:hAnsi="Arial" w:cs="Arial"/>
          <w:sz w:val="28"/>
          <w:szCs w:val="28"/>
        </w:rPr>
        <w:t>F</w:t>
      </w:r>
      <w:r>
        <w:rPr>
          <w:rFonts w:ascii="Arial" w:hAnsi="Arial" w:cs="Arial"/>
          <w:sz w:val="28"/>
          <w:szCs w:val="28"/>
        </w:rPr>
        <w:t xml:space="preserve">eeder is an essential  pre-requisite in case of CPI load.  In </w:t>
      </w:r>
      <w:r w:rsidR="00FC319C">
        <w:rPr>
          <w:rFonts w:ascii="Arial" w:hAnsi="Arial" w:cs="Arial"/>
          <w:sz w:val="28"/>
          <w:szCs w:val="28"/>
        </w:rPr>
        <w:t>P</w:t>
      </w:r>
      <w:r>
        <w:rPr>
          <w:rFonts w:ascii="Arial" w:hAnsi="Arial" w:cs="Arial"/>
          <w:sz w:val="28"/>
          <w:szCs w:val="28"/>
        </w:rPr>
        <w:t>etitioner’s case</w:t>
      </w:r>
      <w:r w:rsidR="00746457">
        <w:rPr>
          <w:rFonts w:ascii="Arial" w:hAnsi="Arial" w:cs="Arial"/>
          <w:sz w:val="28"/>
          <w:szCs w:val="28"/>
        </w:rPr>
        <w:t>,</w:t>
      </w:r>
      <w:r>
        <w:rPr>
          <w:rFonts w:ascii="Arial" w:hAnsi="Arial" w:cs="Arial"/>
          <w:sz w:val="28"/>
          <w:szCs w:val="28"/>
        </w:rPr>
        <w:t xml:space="preserve"> CE</w:t>
      </w:r>
      <w:r w:rsidR="00746457">
        <w:rPr>
          <w:rFonts w:ascii="Arial" w:hAnsi="Arial" w:cs="Arial"/>
          <w:sz w:val="28"/>
          <w:szCs w:val="28"/>
        </w:rPr>
        <w:t xml:space="preserve"> </w:t>
      </w:r>
      <w:r>
        <w:rPr>
          <w:rFonts w:ascii="Arial" w:hAnsi="Arial" w:cs="Arial"/>
          <w:sz w:val="28"/>
          <w:szCs w:val="28"/>
        </w:rPr>
        <w:t>/</w:t>
      </w:r>
      <w:r w:rsidR="00746457">
        <w:rPr>
          <w:rFonts w:ascii="Arial" w:hAnsi="Arial" w:cs="Arial"/>
          <w:sz w:val="28"/>
          <w:szCs w:val="28"/>
        </w:rPr>
        <w:t xml:space="preserve"> </w:t>
      </w:r>
      <w:r>
        <w:rPr>
          <w:rFonts w:ascii="Arial" w:hAnsi="Arial" w:cs="Arial"/>
          <w:sz w:val="28"/>
          <w:szCs w:val="28"/>
        </w:rPr>
        <w:t>PP&amp;R</w:t>
      </w:r>
      <w:r w:rsidR="00746457">
        <w:rPr>
          <w:rFonts w:ascii="Arial" w:hAnsi="Arial" w:cs="Arial"/>
          <w:sz w:val="28"/>
          <w:szCs w:val="28"/>
        </w:rPr>
        <w:t>, PSPCL, Patiala</w:t>
      </w:r>
      <w:r>
        <w:rPr>
          <w:rFonts w:ascii="Arial" w:hAnsi="Arial" w:cs="Arial"/>
          <w:sz w:val="28"/>
          <w:szCs w:val="28"/>
        </w:rPr>
        <w:t xml:space="preserve"> while approving CPI status</w:t>
      </w:r>
      <w:r w:rsidR="00746457">
        <w:rPr>
          <w:rFonts w:ascii="Arial" w:hAnsi="Arial" w:cs="Arial"/>
          <w:sz w:val="28"/>
          <w:szCs w:val="28"/>
        </w:rPr>
        <w:t>,</w:t>
      </w:r>
      <w:r>
        <w:rPr>
          <w:rFonts w:ascii="Arial" w:hAnsi="Arial" w:cs="Arial"/>
          <w:sz w:val="28"/>
          <w:szCs w:val="28"/>
        </w:rPr>
        <w:t xml:space="preserve"> has specially provided this condition at Sr. No.5 of his Memo. No. 3201 dated </w:t>
      </w:r>
      <w:r w:rsidR="00FC319C">
        <w:rPr>
          <w:rFonts w:ascii="Arial" w:hAnsi="Arial" w:cs="Arial"/>
          <w:sz w:val="28"/>
          <w:szCs w:val="28"/>
        </w:rPr>
        <w:t>0</w:t>
      </w:r>
      <w:r>
        <w:rPr>
          <w:rFonts w:ascii="Arial" w:hAnsi="Arial" w:cs="Arial"/>
          <w:sz w:val="28"/>
          <w:szCs w:val="28"/>
        </w:rPr>
        <w:t>8.</w:t>
      </w:r>
      <w:r w:rsidR="00FC319C">
        <w:rPr>
          <w:rFonts w:ascii="Arial" w:hAnsi="Arial" w:cs="Arial"/>
          <w:sz w:val="28"/>
          <w:szCs w:val="28"/>
        </w:rPr>
        <w:t>0</w:t>
      </w:r>
      <w:r>
        <w:rPr>
          <w:rFonts w:ascii="Arial" w:hAnsi="Arial" w:cs="Arial"/>
          <w:sz w:val="28"/>
          <w:szCs w:val="28"/>
        </w:rPr>
        <w:t xml:space="preserve">6.2015 addressed to CE/Central Zone, PSPCL, Ludhiana and copy to the Petitioner. </w:t>
      </w:r>
      <w:r w:rsidR="00746457">
        <w:rPr>
          <w:rFonts w:ascii="Arial" w:hAnsi="Arial" w:cs="Arial"/>
          <w:sz w:val="28"/>
          <w:szCs w:val="28"/>
        </w:rPr>
        <w:t>N</w:t>
      </w:r>
      <w:r>
        <w:rPr>
          <w:rFonts w:ascii="Arial" w:hAnsi="Arial" w:cs="Arial"/>
          <w:sz w:val="28"/>
          <w:szCs w:val="28"/>
        </w:rPr>
        <w:t>ow, as per SSE, Dhandari Kalan-2 Memo. No.. 39/DDK2/01 dated 01.03.2017</w:t>
      </w:r>
      <w:r w:rsidR="007E6467">
        <w:rPr>
          <w:rFonts w:ascii="Arial" w:hAnsi="Arial" w:cs="Arial"/>
          <w:sz w:val="28"/>
          <w:szCs w:val="28"/>
        </w:rPr>
        <w:t>,</w:t>
      </w:r>
      <w:r w:rsidR="00746457">
        <w:rPr>
          <w:rFonts w:ascii="Arial" w:hAnsi="Arial" w:cs="Arial"/>
          <w:sz w:val="28"/>
          <w:szCs w:val="28"/>
        </w:rPr>
        <w:t xml:space="preserve"> the Petitioner is getting supply </w:t>
      </w:r>
      <w:r w:rsidR="00746457">
        <w:rPr>
          <w:rFonts w:ascii="Arial" w:hAnsi="Arial" w:cs="Arial"/>
          <w:sz w:val="28"/>
          <w:szCs w:val="28"/>
        </w:rPr>
        <w:lastRenderedPageBreak/>
        <w:t xml:space="preserve">through </w:t>
      </w:r>
      <w:r w:rsidR="00FC319C">
        <w:rPr>
          <w:rFonts w:ascii="Arial" w:hAnsi="Arial" w:cs="Arial"/>
          <w:sz w:val="28"/>
          <w:szCs w:val="28"/>
        </w:rPr>
        <w:t>I</w:t>
      </w:r>
      <w:r w:rsidR="00746457">
        <w:rPr>
          <w:rFonts w:ascii="Arial" w:hAnsi="Arial" w:cs="Arial"/>
          <w:sz w:val="28"/>
          <w:szCs w:val="28"/>
        </w:rPr>
        <w:t xml:space="preserve">ndependent </w:t>
      </w:r>
      <w:r w:rsidR="00FC319C">
        <w:rPr>
          <w:rFonts w:ascii="Arial" w:hAnsi="Arial" w:cs="Arial"/>
          <w:sz w:val="28"/>
          <w:szCs w:val="28"/>
        </w:rPr>
        <w:t>F</w:t>
      </w:r>
      <w:r w:rsidR="00746457">
        <w:rPr>
          <w:rFonts w:ascii="Arial" w:hAnsi="Arial" w:cs="Arial"/>
          <w:sz w:val="28"/>
          <w:szCs w:val="28"/>
        </w:rPr>
        <w:t>eeder w.e.f. 26.02.2017</w:t>
      </w:r>
      <w:r>
        <w:rPr>
          <w:rFonts w:ascii="Arial" w:hAnsi="Arial" w:cs="Arial"/>
          <w:sz w:val="28"/>
          <w:szCs w:val="28"/>
        </w:rPr>
        <w:t xml:space="preserve">.  Accordingly, the </w:t>
      </w:r>
      <w:r w:rsidR="00FC319C">
        <w:rPr>
          <w:rFonts w:ascii="Arial" w:hAnsi="Arial" w:cs="Arial"/>
          <w:sz w:val="28"/>
          <w:szCs w:val="28"/>
        </w:rPr>
        <w:t>P</w:t>
      </w:r>
      <w:r>
        <w:rPr>
          <w:rFonts w:ascii="Arial" w:hAnsi="Arial" w:cs="Arial"/>
          <w:sz w:val="28"/>
          <w:szCs w:val="28"/>
        </w:rPr>
        <w:t xml:space="preserve">etitioner is liable to pay additional charges from 26.02.2017.  But the </w:t>
      </w:r>
      <w:r w:rsidR="00583817">
        <w:rPr>
          <w:rFonts w:ascii="Arial" w:hAnsi="Arial" w:cs="Arial"/>
          <w:sz w:val="28"/>
          <w:szCs w:val="28"/>
        </w:rPr>
        <w:t>R</w:t>
      </w:r>
      <w:r>
        <w:rPr>
          <w:rFonts w:ascii="Arial" w:hAnsi="Arial" w:cs="Arial"/>
          <w:sz w:val="28"/>
          <w:szCs w:val="28"/>
        </w:rPr>
        <w:t>espondents have raised additional charges from 29.02.2016</w:t>
      </w:r>
      <w:r w:rsidR="00746457">
        <w:rPr>
          <w:rFonts w:ascii="Arial" w:hAnsi="Arial" w:cs="Arial"/>
          <w:sz w:val="28"/>
          <w:szCs w:val="28"/>
        </w:rPr>
        <w:t>, which</w:t>
      </w:r>
      <w:r>
        <w:rPr>
          <w:rFonts w:ascii="Arial" w:hAnsi="Arial" w:cs="Arial"/>
          <w:sz w:val="28"/>
          <w:szCs w:val="28"/>
        </w:rPr>
        <w:t xml:space="preserve"> is wrong and  unjustified.</w:t>
      </w:r>
    </w:p>
    <w:p w:rsidR="002E6B2D" w:rsidRDefault="002E6B2D" w:rsidP="002E6B2D">
      <w:pPr>
        <w:spacing w:line="480" w:lineRule="auto"/>
        <w:jc w:val="both"/>
        <w:rPr>
          <w:rFonts w:ascii="Arial" w:hAnsi="Arial" w:cs="Arial"/>
          <w:sz w:val="28"/>
          <w:szCs w:val="28"/>
        </w:rPr>
      </w:pPr>
      <w:r>
        <w:rPr>
          <w:rFonts w:ascii="Arial" w:hAnsi="Arial" w:cs="Arial"/>
          <w:sz w:val="28"/>
          <w:szCs w:val="28"/>
        </w:rPr>
        <w:tab/>
      </w:r>
      <w:r w:rsidR="00746457">
        <w:rPr>
          <w:rFonts w:ascii="Arial" w:hAnsi="Arial" w:cs="Arial"/>
          <w:sz w:val="28"/>
          <w:szCs w:val="28"/>
        </w:rPr>
        <w:t>He further stated that b</w:t>
      </w:r>
      <w:r>
        <w:rPr>
          <w:rFonts w:ascii="Arial" w:hAnsi="Arial" w:cs="Arial"/>
          <w:sz w:val="28"/>
          <w:szCs w:val="28"/>
        </w:rPr>
        <w:t>y definition</w:t>
      </w:r>
      <w:r w:rsidR="00746457">
        <w:rPr>
          <w:rFonts w:ascii="Arial" w:hAnsi="Arial" w:cs="Arial"/>
          <w:sz w:val="28"/>
          <w:szCs w:val="28"/>
        </w:rPr>
        <w:t>,</w:t>
      </w:r>
      <w:r>
        <w:rPr>
          <w:rFonts w:ascii="Arial" w:hAnsi="Arial" w:cs="Arial"/>
          <w:sz w:val="28"/>
          <w:szCs w:val="28"/>
        </w:rPr>
        <w:t xml:space="preserve"> an </w:t>
      </w:r>
      <w:r w:rsidR="00D071E8">
        <w:rPr>
          <w:rFonts w:ascii="Arial" w:hAnsi="Arial" w:cs="Arial"/>
          <w:sz w:val="28"/>
          <w:szCs w:val="28"/>
        </w:rPr>
        <w:t>I</w:t>
      </w:r>
      <w:r>
        <w:rPr>
          <w:rFonts w:ascii="Arial" w:hAnsi="Arial" w:cs="Arial"/>
          <w:sz w:val="28"/>
          <w:szCs w:val="28"/>
        </w:rPr>
        <w:t xml:space="preserve">ndependent </w:t>
      </w:r>
      <w:r w:rsidR="00D071E8">
        <w:rPr>
          <w:rFonts w:ascii="Arial" w:hAnsi="Arial" w:cs="Arial"/>
          <w:sz w:val="28"/>
          <w:szCs w:val="28"/>
        </w:rPr>
        <w:t>F</w:t>
      </w:r>
      <w:r>
        <w:rPr>
          <w:rFonts w:ascii="Arial" w:hAnsi="Arial" w:cs="Arial"/>
          <w:sz w:val="28"/>
          <w:szCs w:val="28"/>
        </w:rPr>
        <w:t>eeder is a Supply Line controlled through a separate and independent breaker.  This point has been made amply clear in Condition</w:t>
      </w:r>
      <w:r w:rsidR="00746457">
        <w:rPr>
          <w:rFonts w:ascii="Arial" w:hAnsi="Arial" w:cs="Arial"/>
          <w:sz w:val="28"/>
          <w:szCs w:val="28"/>
        </w:rPr>
        <w:t>s</w:t>
      </w:r>
      <w:r>
        <w:rPr>
          <w:rFonts w:ascii="Arial" w:hAnsi="Arial" w:cs="Arial"/>
          <w:sz w:val="28"/>
          <w:szCs w:val="28"/>
        </w:rPr>
        <w:t xml:space="preserve"> of Supply 47 (COS</w:t>
      </w:r>
      <w:r w:rsidR="00746457">
        <w:rPr>
          <w:rFonts w:ascii="Arial" w:hAnsi="Arial" w:cs="Arial"/>
          <w:sz w:val="28"/>
          <w:szCs w:val="28"/>
        </w:rPr>
        <w:t xml:space="preserve"> 47</w:t>
      </w:r>
      <w:r>
        <w:rPr>
          <w:rFonts w:ascii="Arial" w:hAnsi="Arial" w:cs="Arial"/>
          <w:sz w:val="28"/>
          <w:szCs w:val="28"/>
        </w:rPr>
        <w:t>) approved by PSERC</w:t>
      </w:r>
      <w:r w:rsidR="00746457">
        <w:rPr>
          <w:rFonts w:ascii="Arial" w:hAnsi="Arial" w:cs="Arial"/>
          <w:sz w:val="28"/>
          <w:szCs w:val="28"/>
        </w:rPr>
        <w:t xml:space="preserve"> a</w:t>
      </w:r>
      <w:r>
        <w:rPr>
          <w:rFonts w:ascii="Arial" w:hAnsi="Arial" w:cs="Arial"/>
          <w:sz w:val="28"/>
          <w:szCs w:val="28"/>
        </w:rPr>
        <w:t>nd</w:t>
      </w:r>
      <w:r w:rsidR="00746457">
        <w:rPr>
          <w:rFonts w:ascii="Arial" w:hAnsi="Arial" w:cs="Arial"/>
          <w:sz w:val="28"/>
          <w:szCs w:val="28"/>
        </w:rPr>
        <w:t>,</w:t>
      </w:r>
      <w:r>
        <w:rPr>
          <w:rFonts w:ascii="Arial" w:hAnsi="Arial" w:cs="Arial"/>
          <w:sz w:val="28"/>
          <w:szCs w:val="28"/>
        </w:rPr>
        <w:t xml:space="preserve"> in case of the Petitioner, a separate breaker was installed on 26.02.2017 as confirmed by SSE Dhandari Kalana-2 vide his letter referred to above.  It is astonishable</w:t>
      </w:r>
      <w:r w:rsidR="00746457">
        <w:rPr>
          <w:rFonts w:ascii="Arial" w:hAnsi="Arial" w:cs="Arial"/>
          <w:sz w:val="28"/>
          <w:szCs w:val="28"/>
        </w:rPr>
        <w:t xml:space="preserve"> that</w:t>
      </w:r>
      <w:r>
        <w:rPr>
          <w:rFonts w:ascii="Arial" w:hAnsi="Arial" w:cs="Arial"/>
          <w:sz w:val="28"/>
          <w:szCs w:val="28"/>
        </w:rPr>
        <w:t xml:space="preserve"> the Forum has ch</w:t>
      </w:r>
      <w:r w:rsidR="009618F2">
        <w:rPr>
          <w:rFonts w:ascii="Arial" w:hAnsi="Arial" w:cs="Arial"/>
          <w:sz w:val="28"/>
          <w:szCs w:val="28"/>
        </w:rPr>
        <w:t>o</w:t>
      </w:r>
      <w:r>
        <w:rPr>
          <w:rFonts w:ascii="Arial" w:hAnsi="Arial" w:cs="Arial"/>
          <w:sz w:val="28"/>
          <w:szCs w:val="28"/>
        </w:rPr>
        <w:t>se to uphold the undue charges ignoring this glaring evidence.</w:t>
      </w:r>
    </w:p>
    <w:p w:rsidR="002E6B2D" w:rsidRDefault="002E6B2D" w:rsidP="002E6B2D">
      <w:pPr>
        <w:spacing w:line="480" w:lineRule="auto"/>
        <w:jc w:val="both"/>
        <w:rPr>
          <w:rFonts w:ascii="Arial" w:hAnsi="Arial" w:cs="Arial"/>
          <w:sz w:val="28"/>
          <w:szCs w:val="28"/>
        </w:rPr>
      </w:pPr>
      <w:r>
        <w:rPr>
          <w:rFonts w:ascii="Arial" w:hAnsi="Arial" w:cs="Arial"/>
          <w:sz w:val="28"/>
          <w:szCs w:val="28"/>
        </w:rPr>
        <w:tab/>
      </w:r>
      <w:r w:rsidR="00746457">
        <w:rPr>
          <w:rFonts w:ascii="Arial" w:hAnsi="Arial" w:cs="Arial"/>
          <w:sz w:val="28"/>
          <w:szCs w:val="28"/>
        </w:rPr>
        <w:t xml:space="preserve">The </w:t>
      </w:r>
      <w:r w:rsidR="00D071E8">
        <w:rPr>
          <w:rFonts w:ascii="Arial" w:hAnsi="Arial" w:cs="Arial"/>
          <w:sz w:val="28"/>
          <w:szCs w:val="28"/>
        </w:rPr>
        <w:t>P</w:t>
      </w:r>
      <w:r w:rsidR="00746457">
        <w:rPr>
          <w:rFonts w:ascii="Arial" w:hAnsi="Arial" w:cs="Arial"/>
          <w:sz w:val="28"/>
          <w:szCs w:val="28"/>
        </w:rPr>
        <w:t xml:space="preserve">etitioner contended that </w:t>
      </w:r>
      <w:r w:rsidR="00D071E8">
        <w:rPr>
          <w:rFonts w:ascii="Arial" w:hAnsi="Arial" w:cs="Arial"/>
          <w:sz w:val="28"/>
          <w:szCs w:val="28"/>
        </w:rPr>
        <w:t xml:space="preserve"> prior to</w:t>
      </w:r>
      <w:r w:rsidR="00B81EC2">
        <w:rPr>
          <w:rFonts w:ascii="Arial" w:hAnsi="Arial" w:cs="Arial"/>
          <w:sz w:val="28"/>
          <w:szCs w:val="28"/>
        </w:rPr>
        <w:t xml:space="preserve"> </w:t>
      </w:r>
      <w:r>
        <w:rPr>
          <w:rFonts w:ascii="Arial" w:hAnsi="Arial" w:cs="Arial"/>
          <w:sz w:val="28"/>
          <w:szCs w:val="28"/>
        </w:rPr>
        <w:t xml:space="preserve">26.02.2017, the </w:t>
      </w:r>
      <w:r w:rsidR="00AF319A">
        <w:rPr>
          <w:rFonts w:ascii="Arial" w:hAnsi="Arial" w:cs="Arial"/>
          <w:sz w:val="28"/>
          <w:szCs w:val="28"/>
        </w:rPr>
        <w:t>P</w:t>
      </w:r>
      <w:r>
        <w:rPr>
          <w:rFonts w:ascii="Arial" w:hAnsi="Arial" w:cs="Arial"/>
          <w:sz w:val="28"/>
          <w:szCs w:val="28"/>
        </w:rPr>
        <w:t>etitioner’s supply line was connected to the</w:t>
      </w:r>
      <w:r w:rsidR="00B81EC2">
        <w:rPr>
          <w:rFonts w:ascii="Arial" w:hAnsi="Arial" w:cs="Arial"/>
          <w:sz w:val="28"/>
          <w:szCs w:val="28"/>
        </w:rPr>
        <w:t xml:space="preserve"> B</w:t>
      </w:r>
      <w:r>
        <w:rPr>
          <w:rFonts w:ascii="Arial" w:hAnsi="Arial" w:cs="Arial"/>
          <w:sz w:val="28"/>
          <w:szCs w:val="28"/>
        </w:rPr>
        <w:t xml:space="preserve">reaker of some other feeder.  As such, the </w:t>
      </w:r>
      <w:r w:rsidR="00B81EC2">
        <w:rPr>
          <w:rFonts w:ascii="Arial" w:hAnsi="Arial" w:cs="Arial"/>
          <w:sz w:val="28"/>
          <w:szCs w:val="28"/>
        </w:rPr>
        <w:t>B</w:t>
      </w:r>
      <w:r>
        <w:rPr>
          <w:rFonts w:ascii="Arial" w:hAnsi="Arial" w:cs="Arial"/>
          <w:sz w:val="28"/>
          <w:szCs w:val="28"/>
        </w:rPr>
        <w:t>reak</w:t>
      </w:r>
      <w:r w:rsidR="00B81EC2">
        <w:rPr>
          <w:rFonts w:ascii="Arial" w:hAnsi="Arial" w:cs="Arial"/>
          <w:sz w:val="28"/>
          <w:szCs w:val="28"/>
        </w:rPr>
        <w:t>-</w:t>
      </w:r>
      <w:r>
        <w:rPr>
          <w:rFonts w:ascii="Arial" w:hAnsi="Arial" w:cs="Arial"/>
          <w:sz w:val="28"/>
          <w:szCs w:val="28"/>
        </w:rPr>
        <w:t xml:space="preserve">downs and faults of that other feeder were adversely affecting continuity of supply on </w:t>
      </w:r>
      <w:r w:rsidR="005F3551">
        <w:rPr>
          <w:rFonts w:ascii="Arial" w:hAnsi="Arial" w:cs="Arial"/>
          <w:sz w:val="28"/>
          <w:szCs w:val="28"/>
        </w:rPr>
        <w:t>t</w:t>
      </w:r>
      <w:r>
        <w:rPr>
          <w:rFonts w:ascii="Arial" w:hAnsi="Arial" w:cs="Arial"/>
          <w:sz w:val="28"/>
          <w:szCs w:val="28"/>
        </w:rPr>
        <w:t xml:space="preserve">he Petitioner’s feeder resulting in huge damage to the Petitioner’s products.  This defeated the very purpose of getting CPI status </w:t>
      </w:r>
      <w:r w:rsidR="00B81EC2">
        <w:rPr>
          <w:rFonts w:ascii="Arial" w:hAnsi="Arial" w:cs="Arial"/>
          <w:sz w:val="28"/>
          <w:szCs w:val="28"/>
        </w:rPr>
        <w:t>o</w:t>
      </w:r>
      <w:r>
        <w:rPr>
          <w:rFonts w:ascii="Arial" w:hAnsi="Arial" w:cs="Arial"/>
          <w:sz w:val="28"/>
          <w:szCs w:val="28"/>
        </w:rPr>
        <w:t>f</w:t>
      </w:r>
      <w:r w:rsidR="00B81EC2">
        <w:rPr>
          <w:rFonts w:ascii="Arial" w:hAnsi="Arial" w:cs="Arial"/>
          <w:sz w:val="28"/>
          <w:szCs w:val="28"/>
        </w:rPr>
        <w:t xml:space="preserve"> the P</w:t>
      </w:r>
      <w:r>
        <w:rPr>
          <w:rFonts w:ascii="Arial" w:hAnsi="Arial" w:cs="Arial"/>
          <w:sz w:val="28"/>
          <w:szCs w:val="28"/>
        </w:rPr>
        <w:t>etitioner’s load.  On the contrary, the Petitioner has been burdened with undue CPI charges for the period when CPI power supply ha</w:t>
      </w:r>
      <w:r w:rsidR="00B81EC2">
        <w:rPr>
          <w:rFonts w:ascii="Arial" w:hAnsi="Arial" w:cs="Arial"/>
          <w:sz w:val="28"/>
          <w:szCs w:val="28"/>
        </w:rPr>
        <w:t>d not been provided through an I</w:t>
      </w:r>
      <w:r>
        <w:rPr>
          <w:rFonts w:ascii="Arial" w:hAnsi="Arial" w:cs="Arial"/>
          <w:sz w:val="28"/>
          <w:szCs w:val="28"/>
        </w:rPr>
        <w:t xml:space="preserve">ndependent </w:t>
      </w:r>
      <w:r w:rsidR="00B81EC2">
        <w:rPr>
          <w:rFonts w:ascii="Arial" w:hAnsi="Arial" w:cs="Arial"/>
          <w:sz w:val="28"/>
          <w:szCs w:val="28"/>
        </w:rPr>
        <w:t>F</w:t>
      </w:r>
      <w:r>
        <w:rPr>
          <w:rFonts w:ascii="Arial" w:hAnsi="Arial" w:cs="Arial"/>
          <w:sz w:val="28"/>
          <w:szCs w:val="28"/>
        </w:rPr>
        <w:t>eeder.</w:t>
      </w:r>
      <w:r w:rsidR="005F3551">
        <w:rPr>
          <w:rFonts w:ascii="Arial" w:hAnsi="Arial" w:cs="Arial"/>
          <w:sz w:val="28"/>
          <w:szCs w:val="28"/>
        </w:rPr>
        <w:t xml:space="preserve">  </w:t>
      </w:r>
      <w:r w:rsidR="005F3551">
        <w:rPr>
          <w:rFonts w:ascii="Arial" w:hAnsi="Arial" w:cs="Arial"/>
          <w:sz w:val="28"/>
          <w:szCs w:val="28"/>
        </w:rPr>
        <w:lastRenderedPageBreak/>
        <w:t>Besides, t</w:t>
      </w:r>
      <w:r>
        <w:rPr>
          <w:rFonts w:ascii="Arial" w:hAnsi="Arial" w:cs="Arial"/>
          <w:sz w:val="28"/>
          <w:szCs w:val="28"/>
        </w:rPr>
        <w:t>he Petitioner was wrongly included by the Respondents in the list of CPI consumers upl</w:t>
      </w:r>
      <w:r w:rsidR="005F3551">
        <w:rPr>
          <w:rFonts w:ascii="Arial" w:hAnsi="Arial" w:cs="Arial"/>
          <w:sz w:val="28"/>
          <w:szCs w:val="28"/>
        </w:rPr>
        <w:t>o</w:t>
      </w:r>
      <w:r>
        <w:rPr>
          <w:rFonts w:ascii="Arial" w:hAnsi="Arial" w:cs="Arial"/>
          <w:sz w:val="28"/>
          <w:szCs w:val="28"/>
        </w:rPr>
        <w:t>aded on PSPCL website before actually providing CPI supply to it.  This plea of the respondents to justify the undue charges is therefore, wrong and untenable</w:t>
      </w:r>
      <w:r w:rsidR="00B81EC2">
        <w:rPr>
          <w:rFonts w:ascii="Arial" w:hAnsi="Arial" w:cs="Arial"/>
          <w:sz w:val="28"/>
          <w:szCs w:val="28"/>
        </w:rPr>
        <w:t xml:space="preserve"> and prayed to allow the appeal.</w:t>
      </w:r>
    </w:p>
    <w:p w:rsidR="00B2189C" w:rsidRDefault="009F512A" w:rsidP="00677F7A">
      <w:pPr>
        <w:spacing w:line="480" w:lineRule="auto"/>
        <w:jc w:val="both"/>
        <w:rPr>
          <w:rFonts w:ascii="Arial" w:hAnsi="Arial" w:cs="Arial"/>
          <w:sz w:val="28"/>
          <w:szCs w:val="28"/>
        </w:rPr>
      </w:pPr>
      <w:r>
        <w:rPr>
          <w:rFonts w:ascii="Arial" w:hAnsi="Arial" w:cs="Arial"/>
          <w:sz w:val="28"/>
          <w:szCs w:val="28"/>
        </w:rPr>
        <w:t>5.</w:t>
      </w:r>
      <w:r>
        <w:rPr>
          <w:rFonts w:ascii="Arial" w:hAnsi="Arial" w:cs="Arial"/>
          <w:sz w:val="28"/>
          <w:szCs w:val="28"/>
        </w:rPr>
        <w:tab/>
      </w:r>
      <w:r w:rsidR="00DC7877">
        <w:rPr>
          <w:rFonts w:ascii="Arial" w:hAnsi="Arial" w:cs="Arial"/>
          <w:sz w:val="28"/>
          <w:szCs w:val="28"/>
        </w:rPr>
        <w:t xml:space="preserve">Defending the case on behalf of the Respondents, </w:t>
      </w:r>
      <w:r w:rsidR="00B81EC2">
        <w:rPr>
          <w:rFonts w:ascii="Arial" w:hAnsi="Arial" w:cs="Arial"/>
          <w:sz w:val="28"/>
          <w:szCs w:val="28"/>
        </w:rPr>
        <w:t xml:space="preserve">                  </w:t>
      </w:r>
      <w:r>
        <w:rPr>
          <w:rFonts w:ascii="Arial" w:hAnsi="Arial" w:cs="Arial"/>
          <w:sz w:val="28"/>
          <w:szCs w:val="28"/>
        </w:rPr>
        <w:t xml:space="preserve">Er. </w:t>
      </w:r>
      <w:r w:rsidR="005A5B02">
        <w:rPr>
          <w:rFonts w:ascii="Arial" w:hAnsi="Arial" w:cs="Arial"/>
          <w:sz w:val="28"/>
          <w:szCs w:val="28"/>
        </w:rPr>
        <w:t>K.P.S. Sidhu,</w:t>
      </w:r>
      <w:r>
        <w:rPr>
          <w:rFonts w:ascii="Arial" w:hAnsi="Arial" w:cs="Arial"/>
          <w:sz w:val="28"/>
          <w:szCs w:val="28"/>
        </w:rPr>
        <w:t xml:space="preserve"> Addl. Superintending Engineer, representing the respondents </w:t>
      </w:r>
      <w:r w:rsidR="00AD2A97">
        <w:rPr>
          <w:rFonts w:ascii="Arial" w:hAnsi="Arial" w:cs="Arial"/>
          <w:sz w:val="28"/>
          <w:szCs w:val="28"/>
        </w:rPr>
        <w:t xml:space="preserve">stated </w:t>
      </w:r>
      <w:r>
        <w:rPr>
          <w:rFonts w:ascii="Arial" w:hAnsi="Arial" w:cs="Arial"/>
          <w:sz w:val="28"/>
          <w:szCs w:val="28"/>
        </w:rPr>
        <w:t xml:space="preserve">that the </w:t>
      </w:r>
      <w:r w:rsidR="00AD2A97">
        <w:rPr>
          <w:rFonts w:ascii="Arial" w:hAnsi="Arial" w:cs="Arial"/>
          <w:sz w:val="28"/>
          <w:szCs w:val="28"/>
        </w:rPr>
        <w:t xml:space="preserve">Petitioner is running under LS category in the name of M/s ARK Pvt. Ltd </w:t>
      </w:r>
      <w:r w:rsidR="005F3551">
        <w:rPr>
          <w:rFonts w:ascii="Arial" w:hAnsi="Arial" w:cs="Arial"/>
          <w:sz w:val="28"/>
          <w:szCs w:val="28"/>
        </w:rPr>
        <w:t xml:space="preserve">having </w:t>
      </w:r>
      <w:r w:rsidR="00AD2A97">
        <w:rPr>
          <w:rFonts w:ascii="Arial" w:hAnsi="Arial" w:cs="Arial"/>
          <w:sz w:val="28"/>
          <w:szCs w:val="28"/>
        </w:rPr>
        <w:t>Ac</w:t>
      </w:r>
      <w:r w:rsidR="005F3551">
        <w:rPr>
          <w:rFonts w:ascii="Arial" w:hAnsi="Arial" w:cs="Arial"/>
          <w:sz w:val="28"/>
          <w:szCs w:val="28"/>
        </w:rPr>
        <w:t>count</w:t>
      </w:r>
      <w:r w:rsidR="00AD2A97">
        <w:rPr>
          <w:rFonts w:ascii="Arial" w:hAnsi="Arial" w:cs="Arial"/>
          <w:sz w:val="28"/>
          <w:szCs w:val="28"/>
        </w:rPr>
        <w:t xml:space="preserve"> No. </w:t>
      </w:r>
      <w:r w:rsidR="002A5073">
        <w:rPr>
          <w:rFonts w:ascii="Arial" w:hAnsi="Arial" w:cs="Arial"/>
          <w:sz w:val="28"/>
          <w:szCs w:val="28"/>
        </w:rPr>
        <w:t xml:space="preserve"> 3002809619</w:t>
      </w:r>
      <w:r>
        <w:rPr>
          <w:rFonts w:ascii="Arial" w:hAnsi="Arial" w:cs="Arial"/>
          <w:sz w:val="28"/>
          <w:szCs w:val="28"/>
        </w:rPr>
        <w:t xml:space="preserve">.  The sanctioned load of this connection is 990KW with contract demand </w:t>
      </w:r>
      <w:r w:rsidR="00B81EC2">
        <w:rPr>
          <w:rFonts w:ascii="Arial" w:hAnsi="Arial" w:cs="Arial"/>
          <w:sz w:val="28"/>
          <w:szCs w:val="28"/>
        </w:rPr>
        <w:t xml:space="preserve">of </w:t>
      </w:r>
      <w:r>
        <w:rPr>
          <w:rFonts w:ascii="Arial" w:hAnsi="Arial" w:cs="Arial"/>
          <w:sz w:val="28"/>
          <w:szCs w:val="28"/>
        </w:rPr>
        <w:t xml:space="preserve">990KVA under LS category. </w:t>
      </w:r>
      <w:r w:rsidR="00B2189C">
        <w:rPr>
          <w:rFonts w:ascii="Arial" w:hAnsi="Arial" w:cs="Arial"/>
          <w:sz w:val="28"/>
          <w:szCs w:val="28"/>
        </w:rPr>
        <w:t xml:space="preserve">The consumer was </w:t>
      </w:r>
      <w:r w:rsidR="002A5073">
        <w:rPr>
          <w:rFonts w:ascii="Arial" w:hAnsi="Arial" w:cs="Arial"/>
          <w:sz w:val="28"/>
          <w:szCs w:val="28"/>
        </w:rPr>
        <w:t>charged R</w:t>
      </w:r>
      <w:r w:rsidR="00B2189C">
        <w:rPr>
          <w:rFonts w:ascii="Arial" w:hAnsi="Arial" w:cs="Arial"/>
          <w:sz w:val="28"/>
          <w:szCs w:val="28"/>
        </w:rPr>
        <w:t xml:space="preserve">s. 2,46,095/- on dated 16.01.2017 on account of Continuous Process Charges and has been added in the bill issued </w:t>
      </w:r>
      <w:r w:rsidR="005F3551">
        <w:rPr>
          <w:rFonts w:ascii="Arial" w:hAnsi="Arial" w:cs="Arial"/>
          <w:sz w:val="28"/>
          <w:szCs w:val="28"/>
        </w:rPr>
        <w:t>on</w:t>
      </w:r>
      <w:r w:rsidR="002A5073">
        <w:rPr>
          <w:rFonts w:ascii="Arial" w:hAnsi="Arial" w:cs="Arial"/>
          <w:sz w:val="28"/>
          <w:szCs w:val="28"/>
        </w:rPr>
        <w:t xml:space="preserve"> </w:t>
      </w:r>
      <w:r w:rsidR="00B2189C">
        <w:rPr>
          <w:rFonts w:ascii="Arial" w:hAnsi="Arial" w:cs="Arial"/>
          <w:sz w:val="28"/>
          <w:szCs w:val="28"/>
        </w:rPr>
        <w:t>02.03.2017.</w:t>
      </w:r>
    </w:p>
    <w:p w:rsidR="00BC581A" w:rsidRDefault="00B2189C" w:rsidP="00F8160F">
      <w:pPr>
        <w:spacing w:line="480" w:lineRule="auto"/>
        <w:jc w:val="both"/>
        <w:rPr>
          <w:rFonts w:ascii="Arial" w:hAnsi="Arial" w:cs="Arial"/>
          <w:sz w:val="28"/>
          <w:szCs w:val="28"/>
        </w:rPr>
      </w:pPr>
      <w:r>
        <w:rPr>
          <w:rFonts w:ascii="Arial" w:hAnsi="Arial" w:cs="Arial"/>
          <w:sz w:val="28"/>
          <w:szCs w:val="28"/>
        </w:rPr>
        <w:tab/>
      </w:r>
      <w:r w:rsidR="009863C4">
        <w:rPr>
          <w:rFonts w:ascii="Arial" w:hAnsi="Arial" w:cs="Arial"/>
          <w:sz w:val="28"/>
          <w:szCs w:val="28"/>
        </w:rPr>
        <w:t xml:space="preserve">The Respondents </w:t>
      </w:r>
      <w:r w:rsidR="002A5073">
        <w:rPr>
          <w:rFonts w:ascii="Arial" w:hAnsi="Arial" w:cs="Arial"/>
          <w:sz w:val="28"/>
          <w:szCs w:val="28"/>
        </w:rPr>
        <w:t>also stated that t</w:t>
      </w:r>
      <w:r>
        <w:rPr>
          <w:rFonts w:ascii="Arial" w:hAnsi="Arial" w:cs="Arial"/>
          <w:sz w:val="28"/>
          <w:szCs w:val="28"/>
        </w:rPr>
        <w:t xml:space="preserve">he amount of </w:t>
      </w:r>
      <w:r w:rsidR="009618F2">
        <w:rPr>
          <w:rFonts w:ascii="Arial" w:hAnsi="Arial" w:cs="Arial"/>
          <w:sz w:val="28"/>
          <w:szCs w:val="28"/>
        </w:rPr>
        <w:t xml:space="preserve">                       </w:t>
      </w:r>
      <w:r w:rsidR="00DC7877">
        <w:rPr>
          <w:rFonts w:ascii="Arial" w:hAnsi="Arial" w:cs="Arial"/>
          <w:sz w:val="28"/>
          <w:szCs w:val="28"/>
        </w:rPr>
        <w:t>R</w:t>
      </w:r>
      <w:r>
        <w:rPr>
          <w:rFonts w:ascii="Arial" w:hAnsi="Arial" w:cs="Arial"/>
          <w:sz w:val="28"/>
          <w:szCs w:val="28"/>
        </w:rPr>
        <w:t>s. 2,46,095/</w:t>
      </w:r>
      <w:r w:rsidR="00DC7877">
        <w:rPr>
          <w:rFonts w:ascii="Arial" w:hAnsi="Arial" w:cs="Arial"/>
          <w:sz w:val="28"/>
          <w:szCs w:val="28"/>
        </w:rPr>
        <w:t>-</w:t>
      </w:r>
      <w:r>
        <w:rPr>
          <w:rFonts w:ascii="Arial" w:hAnsi="Arial" w:cs="Arial"/>
          <w:sz w:val="28"/>
          <w:szCs w:val="28"/>
        </w:rPr>
        <w:t xml:space="preserve"> was charged vide H</w:t>
      </w:r>
      <w:r w:rsidR="00B81EC2">
        <w:rPr>
          <w:rFonts w:ascii="Arial" w:hAnsi="Arial" w:cs="Arial"/>
          <w:sz w:val="28"/>
          <w:szCs w:val="28"/>
        </w:rPr>
        <w:t xml:space="preserve">alf </w:t>
      </w:r>
      <w:r>
        <w:rPr>
          <w:rFonts w:ascii="Arial" w:hAnsi="Arial" w:cs="Arial"/>
          <w:sz w:val="28"/>
          <w:szCs w:val="28"/>
        </w:rPr>
        <w:t>M</w:t>
      </w:r>
      <w:r w:rsidR="00B81EC2">
        <w:rPr>
          <w:rFonts w:ascii="Arial" w:hAnsi="Arial" w:cs="Arial"/>
          <w:sz w:val="28"/>
          <w:szCs w:val="28"/>
        </w:rPr>
        <w:t>argin (HM)</w:t>
      </w:r>
      <w:r>
        <w:rPr>
          <w:rFonts w:ascii="Arial" w:hAnsi="Arial" w:cs="Arial"/>
          <w:sz w:val="28"/>
          <w:szCs w:val="28"/>
        </w:rPr>
        <w:t xml:space="preserve"> No. 220 dated 04.01.2017 prepared by AAO/Revenue Audit Party</w:t>
      </w:r>
      <w:r w:rsidR="00B81EC2">
        <w:rPr>
          <w:rFonts w:ascii="Arial" w:hAnsi="Arial" w:cs="Arial"/>
          <w:sz w:val="28"/>
          <w:szCs w:val="28"/>
        </w:rPr>
        <w:t xml:space="preserve"> (RAP)</w:t>
      </w:r>
      <w:r>
        <w:rPr>
          <w:rFonts w:ascii="Arial" w:hAnsi="Arial" w:cs="Arial"/>
          <w:sz w:val="28"/>
          <w:szCs w:val="28"/>
        </w:rPr>
        <w:t>, Focal Point, PSPCL,</w:t>
      </w:r>
      <w:r w:rsidR="00DC7877">
        <w:rPr>
          <w:rFonts w:ascii="Arial" w:hAnsi="Arial" w:cs="Arial"/>
          <w:sz w:val="28"/>
          <w:szCs w:val="28"/>
        </w:rPr>
        <w:t xml:space="preserve"> </w:t>
      </w:r>
      <w:r>
        <w:rPr>
          <w:rFonts w:ascii="Arial" w:hAnsi="Arial" w:cs="Arial"/>
          <w:sz w:val="28"/>
          <w:szCs w:val="28"/>
        </w:rPr>
        <w:t xml:space="preserve">Ludhiana.  The amount is charged for the period 29.02.2016 to 30.11.2016 for the </w:t>
      </w:r>
      <w:r w:rsidR="00B81EC2">
        <w:rPr>
          <w:rFonts w:ascii="Arial" w:hAnsi="Arial" w:cs="Arial"/>
          <w:sz w:val="28"/>
          <w:szCs w:val="28"/>
        </w:rPr>
        <w:t xml:space="preserve">Continuous Process during Off Peak Hours as 437KVA. </w:t>
      </w:r>
      <w:r>
        <w:rPr>
          <w:rFonts w:ascii="Arial" w:hAnsi="Arial" w:cs="Arial"/>
          <w:sz w:val="28"/>
          <w:szCs w:val="28"/>
        </w:rPr>
        <w:t xml:space="preserve">  The HM is prepared</w:t>
      </w:r>
      <w:r w:rsidR="00F8160F">
        <w:rPr>
          <w:rFonts w:ascii="Arial" w:hAnsi="Arial" w:cs="Arial"/>
          <w:sz w:val="28"/>
          <w:szCs w:val="28"/>
        </w:rPr>
        <w:t xml:space="preserve"> </w:t>
      </w:r>
      <w:r>
        <w:rPr>
          <w:rFonts w:ascii="Arial" w:hAnsi="Arial" w:cs="Arial"/>
          <w:sz w:val="28"/>
          <w:szCs w:val="28"/>
        </w:rPr>
        <w:t xml:space="preserve">on the basis of list of continuous process status </w:t>
      </w:r>
      <w:r w:rsidR="00DC7877">
        <w:rPr>
          <w:rFonts w:ascii="Arial" w:hAnsi="Arial" w:cs="Arial"/>
          <w:sz w:val="28"/>
          <w:szCs w:val="28"/>
        </w:rPr>
        <w:t>consumers uploaded on PSPC</w:t>
      </w:r>
      <w:r>
        <w:rPr>
          <w:rFonts w:ascii="Arial" w:hAnsi="Arial" w:cs="Arial"/>
          <w:sz w:val="28"/>
          <w:szCs w:val="28"/>
        </w:rPr>
        <w:t xml:space="preserve">L </w:t>
      </w:r>
      <w:r>
        <w:rPr>
          <w:rFonts w:ascii="Arial" w:hAnsi="Arial" w:cs="Arial"/>
          <w:sz w:val="28"/>
          <w:szCs w:val="28"/>
        </w:rPr>
        <w:lastRenderedPageBreak/>
        <w:t>website  as on 15.02.2016 vide which the consumer has been granted CPI (Continuous Process Industry) stat</w:t>
      </w:r>
      <w:r w:rsidR="00DC7877">
        <w:rPr>
          <w:rFonts w:ascii="Arial" w:hAnsi="Arial" w:cs="Arial"/>
          <w:sz w:val="28"/>
          <w:szCs w:val="28"/>
        </w:rPr>
        <w:t>u</w:t>
      </w:r>
      <w:r>
        <w:rPr>
          <w:rFonts w:ascii="Arial" w:hAnsi="Arial" w:cs="Arial"/>
          <w:sz w:val="28"/>
          <w:szCs w:val="28"/>
        </w:rPr>
        <w:t>s at Sr. No.</w:t>
      </w:r>
      <w:r w:rsidR="00850064">
        <w:rPr>
          <w:rFonts w:ascii="Arial" w:hAnsi="Arial" w:cs="Arial"/>
          <w:sz w:val="28"/>
          <w:szCs w:val="28"/>
        </w:rPr>
        <w:t xml:space="preserve"> </w:t>
      </w:r>
      <w:r>
        <w:rPr>
          <w:rFonts w:ascii="Arial" w:hAnsi="Arial" w:cs="Arial"/>
          <w:sz w:val="28"/>
          <w:szCs w:val="28"/>
        </w:rPr>
        <w:t xml:space="preserve">22 of list.  The amount of </w:t>
      </w:r>
      <w:r w:rsidR="00DC7877">
        <w:rPr>
          <w:rFonts w:ascii="Arial" w:hAnsi="Arial" w:cs="Arial"/>
          <w:sz w:val="28"/>
          <w:szCs w:val="28"/>
        </w:rPr>
        <w:t>Rs</w:t>
      </w:r>
      <w:r>
        <w:rPr>
          <w:rFonts w:ascii="Arial" w:hAnsi="Arial" w:cs="Arial"/>
          <w:sz w:val="28"/>
          <w:szCs w:val="28"/>
        </w:rPr>
        <w:t>.</w:t>
      </w:r>
      <w:r w:rsidR="00DC7877">
        <w:rPr>
          <w:rFonts w:ascii="Arial" w:hAnsi="Arial" w:cs="Arial"/>
          <w:sz w:val="28"/>
          <w:szCs w:val="28"/>
        </w:rPr>
        <w:t xml:space="preserve"> </w:t>
      </w:r>
      <w:r>
        <w:rPr>
          <w:rFonts w:ascii="Arial" w:hAnsi="Arial" w:cs="Arial"/>
          <w:sz w:val="28"/>
          <w:szCs w:val="28"/>
        </w:rPr>
        <w:t>2,46,095/</w:t>
      </w:r>
      <w:r w:rsidR="00F8160F">
        <w:rPr>
          <w:rFonts w:ascii="Arial" w:hAnsi="Arial" w:cs="Arial"/>
          <w:sz w:val="28"/>
          <w:szCs w:val="28"/>
        </w:rPr>
        <w:t>-</w:t>
      </w:r>
      <w:r>
        <w:rPr>
          <w:rFonts w:ascii="Arial" w:hAnsi="Arial" w:cs="Arial"/>
          <w:sz w:val="28"/>
          <w:szCs w:val="28"/>
        </w:rPr>
        <w:t xml:space="preserve"> is leviable as per CC No. 25/2016 dated 29.07.2016, where it is mentioned in note point No. VIII </w:t>
      </w:r>
      <w:r w:rsidR="00850064">
        <w:rPr>
          <w:rFonts w:ascii="Arial" w:hAnsi="Arial" w:cs="Arial"/>
          <w:sz w:val="28"/>
          <w:szCs w:val="28"/>
        </w:rPr>
        <w:t>that Ten</w:t>
      </w:r>
      <w:r>
        <w:rPr>
          <w:rFonts w:ascii="Arial" w:hAnsi="Arial" w:cs="Arial"/>
          <w:sz w:val="28"/>
          <w:szCs w:val="28"/>
        </w:rPr>
        <w:t xml:space="preserve"> Paise / KVA</w:t>
      </w:r>
      <w:r w:rsidR="00F8160F">
        <w:rPr>
          <w:rFonts w:ascii="Arial" w:hAnsi="Arial" w:cs="Arial"/>
          <w:sz w:val="28"/>
          <w:szCs w:val="28"/>
        </w:rPr>
        <w:t>h</w:t>
      </w:r>
      <w:r>
        <w:rPr>
          <w:rFonts w:ascii="Arial" w:hAnsi="Arial" w:cs="Arial"/>
          <w:sz w:val="28"/>
          <w:szCs w:val="28"/>
        </w:rPr>
        <w:t xml:space="preserve"> on prorat</w:t>
      </w:r>
      <w:r w:rsidR="00F8160F">
        <w:rPr>
          <w:rFonts w:ascii="Arial" w:hAnsi="Arial" w:cs="Arial"/>
          <w:sz w:val="28"/>
          <w:szCs w:val="28"/>
        </w:rPr>
        <w:t>a</w:t>
      </w:r>
      <w:r>
        <w:rPr>
          <w:rFonts w:ascii="Arial" w:hAnsi="Arial" w:cs="Arial"/>
          <w:sz w:val="28"/>
          <w:szCs w:val="28"/>
        </w:rPr>
        <w:t xml:space="preserve"> basis, on Continuous Process Industries, shall continue to be levied as here-to-</w:t>
      </w:r>
      <w:r w:rsidR="00F8160F">
        <w:rPr>
          <w:rFonts w:ascii="Arial" w:hAnsi="Arial" w:cs="Arial"/>
          <w:sz w:val="28"/>
          <w:szCs w:val="28"/>
        </w:rPr>
        <w:t>be</w:t>
      </w:r>
      <w:r>
        <w:rPr>
          <w:rFonts w:ascii="Arial" w:hAnsi="Arial" w:cs="Arial"/>
          <w:sz w:val="28"/>
          <w:szCs w:val="28"/>
        </w:rPr>
        <w:t>fore.  These charges are charged to the consumer fo</w:t>
      </w:r>
      <w:r w:rsidR="00DC7877">
        <w:rPr>
          <w:rFonts w:ascii="Arial" w:hAnsi="Arial" w:cs="Arial"/>
          <w:sz w:val="28"/>
          <w:szCs w:val="28"/>
        </w:rPr>
        <w:t xml:space="preserve">r </w:t>
      </w:r>
      <w:r>
        <w:rPr>
          <w:rFonts w:ascii="Arial" w:hAnsi="Arial" w:cs="Arial"/>
          <w:sz w:val="28"/>
          <w:szCs w:val="28"/>
        </w:rPr>
        <w:t>the continu</w:t>
      </w:r>
      <w:r w:rsidR="00DC7877">
        <w:rPr>
          <w:rFonts w:ascii="Arial" w:hAnsi="Arial" w:cs="Arial"/>
          <w:sz w:val="28"/>
          <w:szCs w:val="28"/>
        </w:rPr>
        <w:t>o</w:t>
      </w:r>
      <w:r>
        <w:rPr>
          <w:rFonts w:ascii="Arial" w:hAnsi="Arial" w:cs="Arial"/>
          <w:sz w:val="28"/>
          <w:szCs w:val="28"/>
        </w:rPr>
        <w:t>us supply provided to the Consumer.  So</w:t>
      </w:r>
      <w:r w:rsidR="002A5073">
        <w:rPr>
          <w:rFonts w:ascii="Arial" w:hAnsi="Arial" w:cs="Arial"/>
          <w:sz w:val="28"/>
          <w:szCs w:val="28"/>
        </w:rPr>
        <w:t xml:space="preserve">, </w:t>
      </w:r>
      <w:r>
        <w:rPr>
          <w:rFonts w:ascii="Arial" w:hAnsi="Arial" w:cs="Arial"/>
          <w:sz w:val="28"/>
          <w:szCs w:val="28"/>
        </w:rPr>
        <w:t>the amount charged is correct and recoverable.</w:t>
      </w:r>
      <w:r w:rsidR="009F512A">
        <w:rPr>
          <w:rFonts w:ascii="Arial" w:hAnsi="Arial" w:cs="Arial"/>
          <w:sz w:val="28"/>
          <w:szCs w:val="28"/>
        </w:rPr>
        <w:t xml:space="preserve">  </w:t>
      </w:r>
      <w:r w:rsidR="002A5073">
        <w:rPr>
          <w:rFonts w:ascii="Arial" w:hAnsi="Arial" w:cs="Arial"/>
          <w:sz w:val="28"/>
          <w:szCs w:val="28"/>
        </w:rPr>
        <w:t xml:space="preserve">As the consumer is not satisfied with this he approached Hon’ble CGRF Patiala, </w:t>
      </w:r>
      <w:r w:rsidR="00F8160F">
        <w:rPr>
          <w:rFonts w:ascii="Arial" w:hAnsi="Arial" w:cs="Arial"/>
          <w:sz w:val="28"/>
          <w:szCs w:val="28"/>
        </w:rPr>
        <w:t>which</w:t>
      </w:r>
      <w:r w:rsidR="002A5073">
        <w:rPr>
          <w:rFonts w:ascii="Arial" w:hAnsi="Arial" w:cs="Arial"/>
          <w:sz w:val="28"/>
          <w:szCs w:val="28"/>
        </w:rPr>
        <w:t xml:space="preserve"> decided the case on 19.06.2017 and found the amount charged </w:t>
      </w:r>
      <w:r w:rsidR="00B70ED5">
        <w:rPr>
          <w:rFonts w:ascii="Arial" w:hAnsi="Arial" w:cs="Arial"/>
          <w:sz w:val="28"/>
          <w:szCs w:val="28"/>
        </w:rPr>
        <w:t>R</w:t>
      </w:r>
      <w:r w:rsidR="002A5073">
        <w:rPr>
          <w:rFonts w:ascii="Arial" w:hAnsi="Arial" w:cs="Arial"/>
          <w:sz w:val="28"/>
          <w:szCs w:val="28"/>
        </w:rPr>
        <w:t>s. 2,46,095/- recoverable</w:t>
      </w:r>
      <w:r w:rsidR="00F8160F">
        <w:rPr>
          <w:rFonts w:ascii="Arial" w:hAnsi="Arial" w:cs="Arial"/>
          <w:sz w:val="28"/>
          <w:szCs w:val="28"/>
        </w:rPr>
        <w:t>.</w:t>
      </w:r>
    </w:p>
    <w:p w:rsidR="00BC581A" w:rsidRDefault="00BC581A" w:rsidP="00677F7A">
      <w:pPr>
        <w:spacing w:line="480" w:lineRule="auto"/>
        <w:jc w:val="both"/>
        <w:rPr>
          <w:rFonts w:ascii="Arial" w:hAnsi="Arial" w:cs="Arial"/>
          <w:sz w:val="28"/>
          <w:szCs w:val="28"/>
        </w:rPr>
      </w:pPr>
      <w:r>
        <w:rPr>
          <w:rFonts w:ascii="Arial" w:hAnsi="Arial" w:cs="Arial"/>
          <w:sz w:val="28"/>
          <w:szCs w:val="28"/>
        </w:rPr>
        <w:tab/>
        <w:t xml:space="preserve">While submitting </w:t>
      </w:r>
      <w:r w:rsidR="00276A20">
        <w:rPr>
          <w:rFonts w:ascii="Arial" w:hAnsi="Arial" w:cs="Arial"/>
          <w:sz w:val="28"/>
          <w:szCs w:val="28"/>
        </w:rPr>
        <w:t>r</w:t>
      </w:r>
      <w:r>
        <w:rPr>
          <w:rFonts w:ascii="Arial" w:hAnsi="Arial" w:cs="Arial"/>
          <w:sz w:val="28"/>
          <w:szCs w:val="28"/>
        </w:rPr>
        <w:t>eply to the grounds of Appeal</w:t>
      </w:r>
      <w:r w:rsidR="00A60B5C">
        <w:rPr>
          <w:rFonts w:ascii="Arial" w:hAnsi="Arial" w:cs="Arial"/>
          <w:sz w:val="28"/>
          <w:szCs w:val="28"/>
        </w:rPr>
        <w:t xml:space="preserve"> filed against the decision of the Forum, </w:t>
      </w:r>
      <w:r>
        <w:rPr>
          <w:rFonts w:ascii="Arial" w:hAnsi="Arial" w:cs="Arial"/>
          <w:sz w:val="28"/>
          <w:szCs w:val="28"/>
        </w:rPr>
        <w:t>the Respon</w:t>
      </w:r>
      <w:r w:rsidR="00276A20">
        <w:rPr>
          <w:rFonts w:ascii="Arial" w:hAnsi="Arial" w:cs="Arial"/>
          <w:sz w:val="28"/>
          <w:szCs w:val="28"/>
        </w:rPr>
        <w:t>d</w:t>
      </w:r>
      <w:r>
        <w:rPr>
          <w:rFonts w:ascii="Arial" w:hAnsi="Arial" w:cs="Arial"/>
          <w:sz w:val="28"/>
          <w:szCs w:val="28"/>
        </w:rPr>
        <w:t xml:space="preserve">ent stated that the </w:t>
      </w:r>
      <w:r w:rsidR="00A60B5C">
        <w:rPr>
          <w:rFonts w:ascii="Arial" w:hAnsi="Arial" w:cs="Arial"/>
          <w:sz w:val="28"/>
          <w:szCs w:val="28"/>
        </w:rPr>
        <w:t>Petitioner</w:t>
      </w:r>
      <w:r>
        <w:rPr>
          <w:rFonts w:ascii="Arial" w:hAnsi="Arial" w:cs="Arial"/>
          <w:sz w:val="28"/>
          <w:szCs w:val="28"/>
        </w:rPr>
        <w:t xml:space="preserve"> was charged Rs.</w:t>
      </w:r>
      <w:r w:rsidR="004F3AEC">
        <w:rPr>
          <w:rFonts w:ascii="Arial" w:hAnsi="Arial" w:cs="Arial"/>
          <w:sz w:val="28"/>
          <w:szCs w:val="28"/>
        </w:rPr>
        <w:t xml:space="preserve"> </w:t>
      </w:r>
      <w:r>
        <w:rPr>
          <w:rFonts w:ascii="Arial" w:hAnsi="Arial" w:cs="Arial"/>
          <w:sz w:val="28"/>
          <w:szCs w:val="28"/>
        </w:rPr>
        <w:t>2,</w:t>
      </w:r>
      <w:r w:rsidR="004F3AEC">
        <w:rPr>
          <w:rFonts w:ascii="Arial" w:hAnsi="Arial" w:cs="Arial"/>
          <w:sz w:val="28"/>
          <w:szCs w:val="28"/>
        </w:rPr>
        <w:t>4</w:t>
      </w:r>
      <w:r>
        <w:rPr>
          <w:rFonts w:ascii="Arial" w:hAnsi="Arial" w:cs="Arial"/>
          <w:sz w:val="28"/>
          <w:szCs w:val="28"/>
        </w:rPr>
        <w:t xml:space="preserve">6,095/- on account of Continuous Process charges for the period 29.02.2016 to 30.11.2016 by Audit Party vide HM No. 220 dated 04.01.2017.  </w:t>
      </w:r>
      <w:r w:rsidR="004F3AEC">
        <w:rPr>
          <w:rFonts w:ascii="Arial" w:hAnsi="Arial" w:cs="Arial"/>
          <w:sz w:val="28"/>
          <w:szCs w:val="28"/>
        </w:rPr>
        <w:t>T</w:t>
      </w:r>
      <w:r>
        <w:rPr>
          <w:rFonts w:ascii="Arial" w:hAnsi="Arial" w:cs="Arial"/>
          <w:sz w:val="28"/>
          <w:szCs w:val="28"/>
        </w:rPr>
        <w:t>he consumer was g</w:t>
      </w:r>
      <w:r w:rsidR="00276A20">
        <w:rPr>
          <w:rFonts w:ascii="Arial" w:hAnsi="Arial" w:cs="Arial"/>
          <w:sz w:val="28"/>
          <w:szCs w:val="28"/>
        </w:rPr>
        <w:t>r</w:t>
      </w:r>
      <w:r>
        <w:rPr>
          <w:rFonts w:ascii="Arial" w:hAnsi="Arial" w:cs="Arial"/>
          <w:sz w:val="28"/>
          <w:szCs w:val="28"/>
        </w:rPr>
        <w:t xml:space="preserve">anted Continuous Process status as its </w:t>
      </w:r>
      <w:r w:rsidR="004F3AEC">
        <w:rPr>
          <w:rFonts w:ascii="Arial" w:hAnsi="Arial" w:cs="Arial"/>
          <w:sz w:val="28"/>
          <w:szCs w:val="28"/>
        </w:rPr>
        <w:t>name w</w:t>
      </w:r>
      <w:r>
        <w:rPr>
          <w:rFonts w:ascii="Arial" w:hAnsi="Arial" w:cs="Arial"/>
          <w:sz w:val="28"/>
          <w:szCs w:val="28"/>
        </w:rPr>
        <w:t xml:space="preserve">as shown </w:t>
      </w:r>
      <w:r w:rsidR="004F3AEC">
        <w:rPr>
          <w:rFonts w:ascii="Arial" w:hAnsi="Arial" w:cs="Arial"/>
          <w:sz w:val="28"/>
          <w:szCs w:val="28"/>
        </w:rPr>
        <w:t xml:space="preserve">at Sr. No. 22 </w:t>
      </w:r>
      <w:r>
        <w:rPr>
          <w:rFonts w:ascii="Arial" w:hAnsi="Arial" w:cs="Arial"/>
          <w:sz w:val="28"/>
          <w:szCs w:val="28"/>
        </w:rPr>
        <w:t>in the list uploaded on PSP</w:t>
      </w:r>
      <w:r w:rsidR="00276A20">
        <w:rPr>
          <w:rFonts w:ascii="Arial" w:hAnsi="Arial" w:cs="Arial"/>
          <w:sz w:val="28"/>
          <w:szCs w:val="28"/>
        </w:rPr>
        <w:t>C</w:t>
      </w:r>
      <w:r>
        <w:rPr>
          <w:rFonts w:ascii="Arial" w:hAnsi="Arial" w:cs="Arial"/>
          <w:sz w:val="28"/>
          <w:szCs w:val="28"/>
        </w:rPr>
        <w:t>L website showing at Sr. No.</w:t>
      </w:r>
      <w:r w:rsidR="004F3AEC">
        <w:rPr>
          <w:rFonts w:ascii="Arial" w:hAnsi="Arial" w:cs="Arial"/>
          <w:sz w:val="28"/>
          <w:szCs w:val="28"/>
        </w:rPr>
        <w:t xml:space="preserve"> </w:t>
      </w:r>
      <w:r>
        <w:rPr>
          <w:rFonts w:ascii="Arial" w:hAnsi="Arial" w:cs="Arial"/>
          <w:sz w:val="28"/>
          <w:szCs w:val="28"/>
        </w:rPr>
        <w:t>22 with spe</w:t>
      </w:r>
      <w:r w:rsidR="00276A20">
        <w:rPr>
          <w:rFonts w:ascii="Arial" w:hAnsi="Arial" w:cs="Arial"/>
          <w:sz w:val="28"/>
          <w:szCs w:val="28"/>
        </w:rPr>
        <w:t>c</w:t>
      </w:r>
      <w:r>
        <w:rPr>
          <w:rFonts w:ascii="Arial" w:hAnsi="Arial" w:cs="Arial"/>
          <w:sz w:val="28"/>
          <w:szCs w:val="28"/>
        </w:rPr>
        <w:t>ial no</w:t>
      </w:r>
      <w:r w:rsidR="00276A20">
        <w:rPr>
          <w:rFonts w:ascii="Arial" w:hAnsi="Arial" w:cs="Arial"/>
          <w:sz w:val="28"/>
          <w:szCs w:val="28"/>
        </w:rPr>
        <w:t>t</w:t>
      </w:r>
      <w:r>
        <w:rPr>
          <w:rFonts w:ascii="Arial" w:hAnsi="Arial" w:cs="Arial"/>
          <w:sz w:val="28"/>
          <w:szCs w:val="28"/>
        </w:rPr>
        <w:t xml:space="preserve">e stating that the continuous Process Status </w:t>
      </w:r>
      <w:r>
        <w:rPr>
          <w:rFonts w:ascii="Arial" w:hAnsi="Arial" w:cs="Arial"/>
          <w:sz w:val="28"/>
          <w:szCs w:val="28"/>
        </w:rPr>
        <w:lastRenderedPageBreak/>
        <w:t>granted, is subject to regularization after the erection of Independent Feeder.</w:t>
      </w:r>
    </w:p>
    <w:p w:rsidR="00276A20" w:rsidRDefault="00BC581A" w:rsidP="00677F7A">
      <w:pPr>
        <w:spacing w:line="480" w:lineRule="auto"/>
        <w:jc w:val="both"/>
        <w:rPr>
          <w:rFonts w:ascii="Arial" w:hAnsi="Arial" w:cs="Arial"/>
          <w:sz w:val="28"/>
          <w:szCs w:val="28"/>
        </w:rPr>
      </w:pPr>
      <w:r>
        <w:rPr>
          <w:rFonts w:ascii="Arial" w:hAnsi="Arial" w:cs="Arial"/>
          <w:sz w:val="28"/>
          <w:szCs w:val="28"/>
        </w:rPr>
        <w:tab/>
        <w:t>As per CE</w:t>
      </w:r>
      <w:r w:rsidR="00F64939">
        <w:rPr>
          <w:rFonts w:ascii="Arial" w:hAnsi="Arial" w:cs="Arial"/>
          <w:sz w:val="28"/>
          <w:szCs w:val="28"/>
        </w:rPr>
        <w:t xml:space="preserve"> </w:t>
      </w:r>
      <w:r>
        <w:rPr>
          <w:rFonts w:ascii="Arial" w:hAnsi="Arial" w:cs="Arial"/>
          <w:sz w:val="28"/>
          <w:szCs w:val="28"/>
        </w:rPr>
        <w:t>/</w:t>
      </w:r>
      <w:r w:rsidR="00F64939">
        <w:rPr>
          <w:rFonts w:ascii="Arial" w:hAnsi="Arial" w:cs="Arial"/>
          <w:sz w:val="28"/>
          <w:szCs w:val="28"/>
        </w:rPr>
        <w:t xml:space="preserve"> </w:t>
      </w:r>
      <w:r>
        <w:rPr>
          <w:rFonts w:ascii="Arial" w:hAnsi="Arial" w:cs="Arial"/>
          <w:sz w:val="28"/>
          <w:szCs w:val="28"/>
        </w:rPr>
        <w:t>PP&amp;R</w:t>
      </w:r>
      <w:r w:rsidR="00F64939">
        <w:rPr>
          <w:rFonts w:ascii="Arial" w:hAnsi="Arial" w:cs="Arial"/>
          <w:sz w:val="28"/>
          <w:szCs w:val="28"/>
        </w:rPr>
        <w:t>, PSPCL, Patiala,</w:t>
      </w:r>
      <w:r>
        <w:rPr>
          <w:rFonts w:ascii="Arial" w:hAnsi="Arial" w:cs="Arial"/>
          <w:sz w:val="28"/>
          <w:szCs w:val="28"/>
        </w:rPr>
        <w:t xml:space="preserve"> Memo. No. 3201 dated 08.06.2015</w:t>
      </w:r>
      <w:r w:rsidR="004F3AEC">
        <w:rPr>
          <w:rFonts w:ascii="Arial" w:hAnsi="Arial" w:cs="Arial"/>
          <w:sz w:val="28"/>
          <w:szCs w:val="28"/>
        </w:rPr>
        <w:t>,</w:t>
      </w:r>
      <w:r>
        <w:rPr>
          <w:rFonts w:ascii="Arial" w:hAnsi="Arial" w:cs="Arial"/>
          <w:sz w:val="28"/>
          <w:szCs w:val="28"/>
        </w:rPr>
        <w:t xml:space="preserve"> point No.5 mentions</w:t>
      </w:r>
      <w:r w:rsidR="004F3AEC">
        <w:rPr>
          <w:rFonts w:ascii="Arial" w:hAnsi="Arial" w:cs="Arial"/>
          <w:sz w:val="28"/>
          <w:szCs w:val="28"/>
        </w:rPr>
        <w:t xml:space="preserve"> that</w:t>
      </w:r>
      <w:r>
        <w:rPr>
          <w:rFonts w:ascii="Arial" w:hAnsi="Arial" w:cs="Arial"/>
          <w:sz w:val="28"/>
          <w:szCs w:val="28"/>
        </w:rPr>
        <w:t>, “the Continuous Pro</w:t>
      </w:r>
      <w:r w:rsidR="00276A20">
        <w:rPr>
          <w:rFonts w:ascii="Arial" w:hAnsi="Arial" w:cs="Arial"/>
          <w:sz w:val="28"/>
          <w:szCs w:val="28"/>
        </w:rPr>
        <w:t>cess Status shall be got regula</w:t>
      </w:r>
      <w:r>
        <w:rPr>
          <w:rFonts w:ascii="Arial" w:hAnsi="Arial" w:cs="Arial"/>
          <w:sz w:val="28"/>
          <w:szCs w:val="28"/>
        </w:rPr>
        <w:t>r</w:t>
      </w:r>
      <w:r w:rsidR="00276A20">
        <w:rPr>
          <w:rFonts w:ascii="Arial" w:hAnsi="Arial" w:cs="Arial"/>
          <w:sz w:val="28"/>
          <w:szCs w:val="28"/>
        </w:rPr>
        <w:t>iz</w:t>
      </w:r>
      <w:r>
        <w:rPr>
          <w:rFonts w:ascii="Arial" w:hAnsi="Arial" w:cs="Arial"/>
          <w:sz w:val="28"/>
          <w:szCs w:val="28"/>
        </w:rPr>
        <w:t xml:space="preserve">ed after charging </w:t>
      </w:r>
      <w:r w:rsidR="004F3AEC">
        <w:rPr>
          <w:rFonts w:ascii="Arial" w:hAnsi="Arial" w:cs="Arial"/>
          <w:sz w:val="28"/>
          <w:szCs w:val="28"/>
        </w:rPr>
        <w:t xml:space="preserve">and </w:t>
      </w:r>
      <w:r>
        <w:rPr>
          <w:rFonts w:ascii="Arial" w:hAnsi="Arial" w:cs="Arial"/>
          <w:sz w:val="28"/>
          <w:szCs w:val="28"/>
        </w:rPr>
        <w:t>extending the supply through 11K</w:t>
      </w:r>
      <w:r w:rsidR="00276A20">
        <w:rPr>
          <w:rFonts w:ascii="Arial" w:hAnsi="Arial" w:cs="Arial"/>
          <w:sz w:val="28"/>
          <w:szCs w:val="28"/>
        </w:rPr>
        <w:t>V</w:t>
      </w:r>
      <w:r>
        <w:rPr>
          <w:rFonts w:ascii="Arial" w:hAnsi="Arial" w:cs="Arial"/>
          <w:sz w:val="28"/>
          <w:szCs w:val="28"/>
        </w:rPr>
        <w:t xml:space="preserve"> Inde</w:t>
      </w:r>
      <w:r w:rsidR="00276A20">
        <w:rPr>
          <w:rFonts w:ascii="Arial" w:hAnsi="Arial" w:cs="Arial"/>
          <w:sz w:val="28"/>
          <w:szCs w:val="28"/>
        </w:rPr>
        <w:t>pe</w:t>
      </w:r>
      <w:r>
        <w:rPr>
          <w:rFonts w:ascii="Arial" w:hAnsi="Arial" w:cs="Arial"/>
          <w:sz w:val="28"/>
          <w:szCs w:val="28"/>
        </w:rPr>
        <w:t xml:space="preserve">ndent feeder i.e. after the completion of work and extending the supply to the </w:t>
      </w:r>
      <w:r w:rsidR="00276A20">
        <w:rPr>
          <w:rFonts w:ascii="Arial" w:hAnsi="Arial" w:cs="Arial"/>
          <w:sz w:val="28"/>
          <w:szCs w:val="28"/>
        </w:rPr>
        <w:t>consumer</w:t>
      </w:r>
      <w:r w:rsidR="004F3AEC">
        <w:rPr>
          <w:rFonts w:ascii="Arial" w:hAnsi="Arial" w:cs="Arial"/>
          <w:sz w:val="28"/>
          <w:szCs w:val="28"/>
        </w:rPr>
        <w:t>”</w:t>
      </w:r>
      <w:r>
        <w:rPr>
          <w:rFonts w:ascii="Arial" w:hAnsi="Arial" w:cs="Arial"/>
          <w:sz w:val="28"/>
          <w:szCs w:val="28"/>
        </w:rPr>
        <w:t>.</w:t>
      </w:r>
      <w:r w:rsidR="004F3AEC">
        <w:rPr>
          <w:rFonts w:ascii="Arial" w:hAnsi="Arial" w:cs="Arial"/>
          <w:sz w:val="28"/>
          <w:szCs w:val="28"/>
        </w:rPr>
        <w:t xml:space="preserve"> </w:t>
      </w:r>
      <w:r>
        <w:rPr>
          <w:rFonts w:ascii="Arial" w:hAnsi="Arial" w:cs="Arial"/>
          <w:sz w:val="28"/>
          <w:szCs w:val="28"/>
        </w:rPr>
        <w:t xml:space="preserve">It is very clear that Continuous Process status was given to the </w:t>
      </w:r>
      <w:r w:rsidR="00CC78CF">
        <w:rPr>
          <w:rFonts w:ascii="Arial" w:hAnsi="Arial" w:cs="Arial"/>
          <w:sz w:val="28"/>
          <w:szCs w:val="28"/>
        </w:rPr>
        <w:t>Petitioner</w:t>
      </w:r>
      <w:r>
        <w:rPr>
          <w:rFonts w:ascii="Arial" w:hAnsi="Arial" w:cs="Arial"/>
          <w:sz w:val="28"/>
          <w:szCs w:val="28"/>
        </w:rPr>
        <w:t xml:space="preserve"> and </w:t>
      </w:r>
      <w:r w:rsidR="004242E7">
        <w:rPr>
          <w:rFonts w:ascii="Arial" w:hAnsi="Arial" w:cs="Arial"/>
          <w:sz w:val="28"/>
          <w:szCs w:val="28"/>
        </w:rPr>
        <w:t>its</w:t>
      </w:r>
      <w:r>
        <w:rPr>
          <w:rFonts w:ascii="Arial" w:hAnsi="Arial" w:cs="Arial"/>
          <w:sz w:val="28"/>
          <w:szCs w:val="28"/>
        </w:rPr>
        <w:t xml:space="preserve"> contention of </w:t>
      </w:r>
      <w:r w:rsidR="004242E7">
        <w:rPr>
          <w:rFonts w:ascii="Arial" w:hAnsi="Arial" w:cs="Arial"/>
          <w:sz w:val="28"/>
          <w:szCs w:val="28"/>
        </w:rPr>
        <w:t>Petitioner</w:t>
      </w:r>
      <w:r>
        <w:rPr>
          <w:rFonts w:ascii="Arial" w:hAnsi="Arial" w:cs="Arial"/>
          <w:sz w:val="28"/>
          <w:szCs w:val="28"/>
        </w:rPr>
        <w:t xml:space="preserve"> charging the continuous Process Charges from 26.02.2017 is wrong and against rules.</w:t>
      </w:r>
      <w:r w:rsidR="00276A20">
        <w:rPr>
          <w:rFonts w:ascii="Arial" w:hAnsi="Arial" w:cs="Arial"/>
          <w:sz w:val="28"/>
          <w:szCs w:val="28"/>
        </w:rPr>
        <w:tab/>
        <w:t xml:space="preserve">He further stated that as per Note below the revised list of continuous Process Status granted to the consumer as on 15.02.2016, continuous Process Status is subject to regularization after the erection of the Independent feeder.  So it is very clear that the </w:t>
      </w:r>
      <w:r w:rsidR="00C8486A">
        <w:rPr>
          <w:rFonts w:ascii="Arial" w:hAnsi="Arial" w:cs="Arial"/>
          <w:sz w:val="28"/>
          <w:szCs w:val="28"/>
        </w:rPr>
        <w:t>Petitioner</w:t>
      </w:r>
      <w:r w:rsidR="00276A20">
        <w:rPr>
          <w:rFonts w:ascii="Arial" w:hAnsi="Arial" w:cs="Arial"/>
          <w:sz w:val="28"/>
          <w:szCs w:val="28"/>
        </w:rPr>
        <w:t xml:space="preserve"> was granted the Continuous Process Status on 15.02.2016 and the amount charged is correct and recoverable</w:t>
      </w:r>
      <w:r w:rsidR="002E671D">
        <w:rPr>
          <w:rFonts w:ascii="Arial" w:hAnsi="Arial" w:cs="Arial"/>
          <w:sz w:val="28"/>
          <w:szCs w:val="28"/>
        </w:rPr>
        <w:t xml:space="preserve"> and prayed to dismiss the appeal.</w:t>
      </w:r>
    </w:p>
    <w:p w:rsidR="0058109B" w:rsidRDefault="00276A20" w:rsidP="0022603A">
      <w:pPr>
        <w:spacing w:line="480" w:lineRule="auto"/>
        <w:jc w:val="both"/>
        <w:rPr>
          <w:rFonts w:ascii="Arial" w:hAnsi="Arial" w:cs="Arial"/>
          <w:sz w:val="28"/>
          <w:szCs w:val="28"/>
        </w:rPr>
      </w:pPr>
      <w:r>
        <w:rPr>
          <w:rFonts w:ascii="Arial" w:hAnsi="Arial" w:cs="Arial"/>
          <w:sz w:val="28"/>
          <w:szCs w:val="28"/>
        </w:rPr>
        <w:t>6.</w:t>
      </w:r>
      <w:r>
        <w:rPr>
          <w:rFonts w:ascii="Arial" w:hAnsi="Arial" w:cs="Arial"/>
          <w:sz w:val="28"/>
          <w:szCs w:val="28"/>
        </w:rPr>
        <w:tab/>
        <w:t>The relevant facts of the case are that t</w:t>
      </w:r>
      <w:r w:rsidR="00FF47C9">
        <w:rPr>
          <w:rFonts w:ascii="Arial" w:hAnsi="Arial" w:cs="Arial"/>
          <w:sz w:val="28"/>
          <w:szCs w:val="28"/>
        </w:rPr>
        <w:t>h</w:t>
      </w:r>
      <w:r>
        <w:rPr>
          <w:rFonts w:ascii="Arial" w:hAnsi="Arial" w:cs="Arial"/>
          <w:sz w:val="28"/>
          <w:szCs w:val="28"/>
        </w:rPr>
        <w:t>e connection of the   Petitioner is runni</w:t>
      </w:r>
      <w:r w:rsidR="00FF47C9">
        <w:rPr>
          <w:rFonts w:ascii="Arial" w:hAnsi="Arial" w:cs="Arial"/>
          <w:sz w:val="28"/>
          <w:szCs w:val="28"/>
        </w:rPr>
        <w:t>n</w:t>
      </w:r>
      <w:r>
        <w:rPr>
          <w:rFonts w:ascii="Arial" w:hAnsi="Arial" w:cs="Arial"/>
          <w:sz w:val="28"/>
          <w:szCs w:val="28"/>
        </w:rPr>
        <w:t>g under Large Scale Category having sanctioned load of 990K</w:t>
      </w:r>
      <w:r w:rsidR="002E671D">
        <w:rPr>
          <w:rFonts w:ascii="Arial" w:hAnsi="Arial" w:cs="Arial"/>
          <w:sz w:val="28"/>
          <w:szCs w:val="28"/>
        </w:rPr>
        <w:t>W</w:t>
      </w:r>
      <w:r>
        <w:rPr>
          <w:rFonts w:ascii="Arial" w:hAnsi="Arial" w:cs="Arial"/>
          <w:sz w:val="28"/>
          <w:szCs w:val="28"/>
        </w:rPr>
        <w:t xml:space="preserve"> and Contract Demand 990KVA.  The </w:t>
      </w:r>
      <w:r w:rsidR="002E671D">
        <w:rPr>
          <w:rFonts w:ascii="Arial" w:hAnsi="Arial" w:cs="Arial"/>
          <w:sz w:val="28"/>
          <w:szCs w:val="28"/>
        </w:rPr>
        <w:t>P</w:t>
      </w:r>
      <w:r>
        <w:rPr>
          <w:rFonts w:ascii="Arial" w:hAnsi="Arial" w:cs="Arial"/>
          <w:sz w:val="28"/>
          <w:szCs w:val="28"/>
        </w:rPr>
        <w:t xml:space="preserve">etitioner applied for extension of load and </w:t>
      </w:r>
      <w:r w:rsidR="006F3321">
        <w:rPr>
          <w:rFonts w:ascii="Arial" w:hAnsi="Arial" w:cs="Arial"/>
          <w:sz w:val="28"/>
          <w:szCs w:val="28"/>
        </w:rPr>
        <w:t>C</w:t>
      </w:r>
      <w:r>
        <w:rPr>
          <w:rFonts w:ascii="Arial" w:hAnsi="Arial" w:cs="Arial"/>
          <w:sz w:val="28"/>
          <w:szCs w:val="28"/>
        </w:rPr>
        <w:t xml:space="preserve">ontinuous Process </w:t>
      </w:r>
      <w:r>
        <w:rPr>
          <w:rFonts w:ascii="Arial" w:hAnsi="Arial" w:cs="Arial"/>
          <w:sz w:val="28"/>
          <w:szCs w:val="28"/>
        </w:rPr>
        <w:lastRenderedPageBreak/>
        <w:t>Industry (</w:t>
      </w:r>
      <w:r w:rsidR="00FF47C9">
        <w:rPr>
          <w:rFonts w:ascii="Arial" w:hAnsi="Arial" w:cs="Arial"/>
          <w:sz w:val="28"/>
          <w:szCs w:val="28"/>
        </w:rPr>
        <w:t>C</w:t>
      </w:r>
      <w:r>
        <w:rPr>
          <w:rFonts w:ascii="Arial" w:hAnsi="Arial" w:cs="Arial"/>
          <w:sz w:val="28"/>
          <w:szCs w:val="28"/>
        </w:rPr>
        <w:t xml:space="preserve">PI) status for which cost of </w:t>
      </w:r>
      <w:r w:rsidR="002E671D">
        <w:rPr>
          <w:rFonts w:ascii="Arial" w:hAnsi="Arial" w:cs="Arial"/>
          <w:sz w:val="28"/>
          <w:szCs w:val="28"/>
        </w:rPr>
        <w:t>I</w:t>
      </w:r>
      <w:r>
        <w:rPr>
          <w:rFonts w:ascii="Arial" w:hAnsi="Arial" w:cs="Arial"/>
          <w:sz w:val="28"/>
          <w:szCs w:val="28"/>
        </w:rPr>
        <w:t xml:space="preserve">ndependent </w:t>
      </w:r>
      <w:r w:rsidR="002E671D">
        <w:rPr>
          <w:rFonts w:ascii="Arial" w:hAnsi="Arial" w:cs="Arial"/>
          <w:sz w:val="28"/>
          <w:szCs w:val="28"/>
        </w:rPr>
        <w:t>F</w:t>
      </w:r>
      <w:r>
        <w:rPr>
          <w:rFonts w:ascii="Arial" w:hAnsi="Arial" w:cs="Arial"/>
          <w:sz w:val="28"/>
          <w:szCs w:val="28"/>
        </w:rPr>
        <w:t>eeder and Br</w:t>
      </w:r>
      <w:r w:rsidR="00FF47C9">
        <w:rPr>
          <w:rFonts w:ascii="Arial" w:hAnsi="Arial" w:cs="Arial"/>
          <w:sz w:val="28"/>
          <w:szCs w:val="28"/>
        </w:rPr>
        <w:t>e</w:t>
      </w:r>
      <w:r>
        <w:rPr>
          <w:rFonts w:ascii="Arial" w:hAnsi="Arial" w:cs="Arial"/>
          <w:sz w:val="28"/>
          <w:szCs w:val="28"/>
        </w:rPr>
        <w:t xml:space="preserve">aker </w:t>
      </w:r>
      <w:r w:rsidR="006F3321">
        <w:rPr>
          <w:rFonts w:ascii="Arial" w:hAnsi="Arial" w:cs="Arial"/>
          <w:sz w:val="28"/>
          <w:szCs w:val="28"/>
        </w:rPr>
        <w:t>w</w:t>
      </w:r>
      <w:r>
        <w:rPr>
          <w:rFonts w:ascii="Arial" w:hAnsi="Arial" w:cs="Arial"/>
          <w:sz w:val="28"/>
          <w:szCs w:val="28"/>
        </w:rPr>
        <w:t>as also deposited.  Accord</w:t>
      </w:r>
      <w:r w:rsidR="00FF47C9">
        <w:rPr>
          <w:rFonts w:ascii="Arial" w:hAnsi="Arial" w:cs="Arial"/>
          <w:sz w:val="28"/>
          <w:szCs w:val="28"/>
        </w:rPr>
        <w:t>ingly, CPI sta</w:t>
      </w:r>
      <w:r>
        <w:rPr>
          <w:rFonts w:ascii="Arial" w:hAnsi="Arial" w:cs="Arial"/>
          <w:sz w:val="28"/>
          <w:szCs w:val="28"/>
        </w:rPr>
        <w:t>tus was granted vide CE</w:t>
      </w:r>
      <w:r w:rsidR="00FF47C9">
        <w:rPr>
          <w:rFonts w:ascii="Arial" w:hAnsi="Arial" w:cs="Arial"/>
          <w:sz w:val="28"/>
          <w:szCs w:val="28"/>
        </w:rPr>
        <w:t xml:space="preserve"> </w:t>
      </w:r>
      <w:r>
        <w:rPr>
          <w:rFonts w:ascii="Arial" w:hAnsi="Arial" w:cs="Arial"/>
          <w:sz w:val="28"/>
          <w:szCs w:val="28"/>
        </w:rPr>
        <w:t>/</w:t>
      </w:r>
      <w:r w:rsidR="00FF47C9">
        <w:rPr>
          <w:rFonts w:ascii="Arial" w:hAnsi="Arial" w:cs="Arial"/>
          <w:sz w:val="28"/>
          <w:szCs w:val="28"/>
        </w:rPr>
        <w:t xml:space="preserve"> </w:t>
      </w:r>
      <w:r>
        <w:rPr>
          <w:rFonts w:ascii="Arial" w:hAnsi="Arial" w:cs="Arial"/>
          <w:sz w:val="28"/>
          <w:szCs w:val="28"/>
        </w:rPr>
        <w:t xml:space="preserve">PP&amp;R Memo </w:t>
      </w:r>
      <w:r w:rsidR="00FF47C9">
        <w:rPr>
          <w:rFonts w:ascii="Arial" w:hAnsi="Arial" w:cs="Arial"/>
          <w:sz w:val="28"/>
          <w:szCs w:val="28"/>
        </w:rPr>
        <w:t>d</w:t>
      </w:r>
      <w:r>
        <w:rPr>
          <w:rFonts w:ascii="Arial" w:hAnsi="Arial" w:cs="Arial"/>
          <w:sz w:val="28"/>
          <w:szCs w:val="28"/>
        </w:rPr>
        <w:t xml:space="preserve">ated </w:t>
      </w:r>
      <w:r w:rsidR="006F3321">
        <w:rPr>
          <w:rFonts w:ascii="Arial" w:hAnsi="Arial" w:cs="Arial"/>
          <w:sz w:val="28"/>
          <w:szCs w:val="28"/>
        </w:rPr>
        <w:t>0</w:t>
      </w:r>
      <w:r>
        <w:rPr>
          <w:rFonts w:ascii="Arial" w:hAnsi="Arial" w:cs="Arial"/>
          <w:sz w:val="28"/>
          <w:szCs w:val="28"/>
        </w:rPr>
        <w:t>8.06.201</w:t>
      </w:r>
      <w:r w:rsidR="006F3321">
        <w:rPr>
          <w:rFonts w:ascii="Arial" w:hAnsi="Arial" w:cs="Arial"/>
          <w:sz w:val="28"/>
          <w:szCs w:val="28"/>
        </w:rPr>
        <w:t xml:space="preserve">5 addressed to Chief Engineer / </w:t>
      </w:r>
      <w:r w:rsidR="00981DB3">
        <w:rPr>
          <w:rFonts w:ascii="Arial" w:hAnsi="Arial" w:cs="Arial"/>
          <w:sz w:val="28"/>
          <w:szCs w:val="28"/>
        </w:rPr>
        <w:t>“</w:t>
      </w:r>
      <w:r w:rsidR="006F3321">
        <w:rPr>
          <w:rFonts w:ascii="Arial" w:hAnsi="Arial" w:cs="Arial"/>
          <w:sz w:val="28"/>
          <w:szCs w:val="28"/>
        </w:rPr>
        <w:t xml:space="preserve">OP” Central Zone, PSPCL, Ludhiana </w:t>
      </w:r>
      <w:r w:rsidR="002E671D">
        <w:rPr>
          <w:rFonts w:ascii="Arial" w:hAnsi="Arial" w:cs="Arial"/>
          <w:sz w:val="28"/>
          <w:szCs w:val="28"/>
        </w:rPr>
        <w:t xml:space="preserve">with copy to the Petitioner. </w:t>
      </w:r>
      <w:r w:rsidR="00981DB3">
        <w:rPr>
          <w:rFonts w:ascii="Arial" w:hAnsi="Arial" w:cs="Arial"/>
          <w:sz w:val="28"/>
          <w:szCs w:val="28"/>
        </w:rPr>
        <w:t>The</w:t>
      </w:r>
      <w:r w:rsidR="002E671D">
        <w:rPr>
          <w:rFonts w:ascii="Arial" w:hAnsi="Arial" w:cs="Arial"/>
          <w:sz w:val="28"/>
          <w:szCs w:val="28"/>
        </w:rPr>
        <w:t xml:space="preserve"> </w:t>
      </w:r>
      <w:r w:rsidR="006F3321">
        <w:rPr>
          <w:rFonts w:ascii="Arial" w:hAnsi="Arial" w:cs="Arial"/>
          <w:sz w:val="28"/>
          <w:szCs w:val="28"/>
        </w:rPr>
        <w:t>S</w:t>
      </w:r>
      <w:r>
        <w:rPr>
          <w:rFonts w:ascii="Arial" w:hAnsi="Arial" w:cs="Arial"/>
          <w:sz w:val="28"/>
          <w:szCs w:val="28"/>
        </w:rPr>
        <w:t xml:space="preserve">eparate </w:t>
      </w:r>
      <w:r w:rsidR="001E10BF">
        <w:rPr>
          <w:rFonts w:ascii="Arial" w:hAnsi="Arial" w:cs="Arial"/>
          <w:sz w:val="28"/>
          <w:szCs w:val="28"/>
        </w:rPr>
        <w:t>I</w:t>
      </w:r>
      <w:r>
        <w:rPr>
          <w:rFonts w:ascii="Arial" w:hAnsi="Arial" w:cs="Arial"/>
          <w:sz w:val="28"/>
          <w:szCs w:val="28"/>
        </w:rPr>
        <w:t>ndependent Br</w:t>
      </w:r>
      <w:r w:rsidR="00FF47C9">
        <w:rPr>
          <w:rFonts w:ascii="Arial" w:hAnsi="Arial" w:cs="Arial"/>
          <w:sz w:val="28"/>
          <w:szCs w:val="28"/>
        </w:rPr>
        <w:t>e</w:t>
      </w:r>
      <w:r>
        <w:rPr>
          <w:rFonts w:ascii="Arial" w:hAnsi="Arial" w:cs="Arial"/>
          <w:sz w:val="28"/>
          <w:szCs w:val="28"/>
        </w:rPr>
        <w:t>aker was energized</w:t>
      </w:r>
      <w:r w:rsidR="002942BB">
        <w:rPr>
          <w:rFonts w:ascii="Arial" w:hAnsi="Arial" w:cs="Arial"/>
          <w:sz w:val="28"/>
          <w:szCs w:val="28"/>
        </w:rPr>
        <w:t xml:space="preserve"> </w:t>
      </w:r>
      <w:r>
        <w:rPr>
          <w:rFonts w:ascii="Arial" w:hAnsi="Arial" w:cs="Arial"/>
          <w:sz w:val="28"/>
          <w:szCs w:val="28"/>
        </w:rPr>
        <w:t xml:space="preserve">/ installed on 26.02.2017.  </w:t>
      </w:r>
      <w:r w:rsidR="00601289">
        <w:rPr>
          <w:rFonts w:ascii="Arial" w:hAnsi="Arial" w:cs="Arial"/>
          <w:sz w:val="28"/>
          <w:szCs w:val="28"/>
        </w:rPr>
        <w:t>T</w:t>
      </w:r>
      <w:r>
        <w:rPr>
          <w:rFonts w:ascii="Arial" w:hAnsi="Arial" w:cs="Arial"/>
          <w:sz w:val="28"/>
          <w:szCs w:val="28"/>
        </w:rPr>
        <w:t>hus fulfilling the condition of</w:t>
      </w:r>
      <w:r w:rsidR="00FF47C9">
        <w:rPr>
          <w:rFonts w:ascii="Arial" w:hAnsi="Arial" w:cs="Arial"/>
          <w:sz w:val="28"/>
          <w:szCs w:val="28"/>
        </w:rPr>
        <w:t xml:space="preserve"> </w:t>
      </w:r>
      <w:r w:rsidR="006F3321">
        <w:rPr>
          <w:rFonts w:ascii="Arial" w:hAnsi="Arial" w:cs="Arial"/>
          <w:sz w:val="28"/>
          <w:szCs w:val="28"/>
        </w:rPr>
        <w:t>at Sr. No. 5</w:t>
      </w:r>
      <w:r>
        <w:rPr>
          <w:rFonts w:ascii="Arial" w:hAnsi="Arial" w:cs="Arial"/>
          <w:sz w:val="28"/>
          <w:szCs w:val="28"/>
        </w:rPr>
        <w:t xml:space="preserve"> of letter ibid (</w:t>
      </w:r>
      <w:r w:rsidR="006F3321">
        <w:rPr>
          <w:rFonts w:ascii="Arial" w:hAnsi="Arial" w:cs="Arial"/>
          <w:sz w:val="28"/>
          <w:szCs w:val="28"/>
        </w:rPr>
        <w:t>0</w:t>
      </w:r>
      <w:r>
        <w:rPr>
          <w:rFonts w:ascii="Arial" w:hAnsi="Arial" w:cs="Arial"/>
          <w:sz w:val="28"/>
          <w:szCs w:val="28"/>
        </w:rPr>
        <w:t>8.06.2016) for regularization of CPI status of Petition</w:t>
      </w:r>
      <w:r w:rsidR="00FF47C9">
        <w:rPr>
          <w:rFonts w:ascii="Arial" w:hAnsi="Arial" w:cs="Arial"/>
          <w:sz w:val="28"/>
          <w:szCs w:val="28"/>
        </w:rPr>
        <w:t>e</w:t>
      </w:r>
      <w:r>
        <w:rPr>
          <w:rFonts w:ascii="Arial" w:hAnsi="Arial" w:cs="Arial"/>
          <w:sz w:val="28"/>
          <w:szCs w:val="28"/>
        </w:rPr>
        <w:t xml:space="preserve">r’s load.  Prior to this, the </w:t>
      </w:r>
      <w:r w:rsidR="0068096B">
        <w:rPr>
          <w:rFonts w:ascii="Arial" w:hAnsi="Arial" w:cs="Arial"/>
          <w:sz w:val="28"/>
          <w:szCs w:val="28"/>
        </w:rPr>
        <w:t>P</w:t>
      </w:r>
      <w:r>
        <w:rPr>
          <w:rFonts w:ascii="Arial" w:hAnsi="Arial" w:cs="Arial"/>
          <w:sz w:val="28"/>
          <w:szCs w:val="28"/>
        </w:rPr>
        <w:t xml:space="preserve">etitioner was being given supply from </w:t>
      </w:r>
      <w:r w:rsidR="00F64939">
        <w:rPr>
          <w:rFonts w:ascii="Arial" w:hAnsi="Arial" w:cs="Arial"/>
          <w:sz w:val="28"/>
          <w:szCs w:val="28"/>
        </w:rPr>
        <w:t>C</w:t>
      </w:r>
      <w:r>
        <w:rPr>
          <w:rFonts w:ascii="Arial" w:hAnsi="Arial" w:cs="Arial"/>
          <w:sz w:val="28"/>
          <w:szCs w:val="28"/>
        </w:rPr>
        <w:t xml:space="preserve">ategory </w:t>
      </w:r>
      <w:r w:rsidR="00F64939">
        <w:rPr>
          <w:rFonts w:ascii="Arial" w:hAnsi="Arial" w:cs="Arial"/>
          <w:sz w:val="28"/>
          <w:szCs w:val="28"/>
        </w:rPr>
        <w:t xml:space="preserve">- </w:t>
      </w:r>
      <w:r>
        <w:rPr>
          <w:rFonts w:ascii="Arial" w:hAnsi="Arial" w:cs="Arial"/>
          <w:sz w:val="28"/>
          <w:szCs w:val="28"/>
        </w:rPr>
        <w:t>II  feeder which was subject t</w:t>
      </w:r>
      <w:r w:rsidR="00FF47C9">
        <w:rPr>
          <w:rFonts w:ascii="Arial" w:hAnsi="Arial" w:cs="Arial"/>
          <w:sz w:val="28"/>
          <w:szCs w:val="28"/>
        </w:rPr>
        <w:t>o regula</w:t>
      </w:r>
      <w:r>
        <w:rPr>
          <w:rFonts w:ascii="Arial" w:hAnsi="Arial" w:cs="Arial"/>
          <w:sz w:val="28"/>
          <w:szCs w:val="28"/>
        </w:rPr>
        <w:t xml:space="preserve">tory measures and affected Petitioner’s continuity of </w:t>
      </w:r>
      <w:r w:rsidR="00601289">
        <w:rPr>
          <w:rFonts w:ascii="Arial" w:hAnsi="Arial" w:cs="Arial"/>
          <w:sz w:val="28"/>
          <w:szCs w:val="28"/>
        </w:rPr>
        <w:t>s</w:t>
      </w:r>
      <w:r>
        <w:rPr>
          <w:rFonts w:ascii="Arial" w:hAnsi="Arial" w:cs="Arial"/>
          <w:sz w:val="28"/>
          <w:szCs w:val="28"/>
        </w:rPr>
        <w:t>upply and hence, its products.  Based on observations of</w:t>
      </w:r>
      <w:r w:rsidR="00601289">
        <w:rPr>
          <w:rFonts w:ascii="Arial" w:hAnsi="Arial" w:cs="Arial"/>
          <w:sz w:val="28"/>
          <w:szCs w:val="28"/>
        </w:rPr>
        <w:t xml:space="preserve"> AAO / Revenue audit Part</w:t>
      </w:r>
      <w:r w:rsidR="006F3321">
        <w:rPr>
          <w:rFonts w:ascii="Arial" w:hAnsi="Arial" w:cs="Arial"/>
          <w:sz w:val="28"/>
          <w:szCs w:val="28"/>
        </w:rPr>
        <w:t>y</w:t>
      </w:r>
      <w:r w:rsidR="00601289">
        <w:rPr>
          <w:rFonts w:ascii="Arial" w:hAnsi="Arial" w:cs="Arial"/>
          <w:sz w:val="28"/>
          <w:szCs w:val="28"/>
        </w:rPr>
        <w:t>, Fo</w:t>
      </w:r>
      <w:r w:rsidR="006F3321">
        <w:rPr>
          <w:rFonts w:ascii="Arial" w:hAnsi="Arial" w:cs="Arial"/>
          <w:sz w:val="28"/>
          <w:szCs w:val="28"/>
        </w:rPr>
        <w:t>c</w:t>
      </w:r>
      <w:r w:rsidR="00601289">
        <w:rPr>
          <w:rFonts w:ascii="Arial" w:hAnsi="Arial" w:cs="Arial"/>
          <w:sz w:val="28"/>
          <w:szCs w:val="28"/>
        </w:rPr>
        <w:t>al Point, PSPCL,</w:t>
      </w:r>
      <w:r w:rsidR="006F3321">
        <w:rPr>
          <w:rFonts w:ascii="Arial" w:hAnsi="Arial" w:cs="Arial"/>
          <w:sz w:val="28"/>
          <w:szCs w:val="28"/>
        </w:rPr>
        <w:t xml:space="preserve"> </w:t>
      </w:r>
      <w:r w:rsidR="00601289">
        <w:rPr>
          <w:rFonts w:ascii="Arial" w:hAnsi="Arial" w:cs="Arial"/>
          <w:sz w:val="28"/>
          <w:szCs w:val="28"/>
        </w:rPr>
        <w:t>Ludhiana vide HM No. 220 dated 04.01.2017, the Petition</w:t>
      </w:r>
      <w:r w:rsidR="006F3321">
        <w:rPr>
          <w:rFonts w:ascii="Arial" w:hAnsi="Arial" w:cs="Arial"/>
          <w:sz w:val="28"/>
          <w:szCs w:val="28"/>
        </w:rPr>
        <w:t>e</w:t>
      </w:r>
      <w:r w:rsidR="00601289">
        <w:rPr>
          <w:rFonts w:ascii="Arial" w:hAnsi="Arial" w:cs="Arial"/>
          <w:sz w:val="28"/>
          <w:szCs w:val="28"/>
        </w:rPr>
        <w:t xml:space="preserve">r was charged Rs. 2,46,095/- on account of </w:t>
      </w:r>
      <w:r w:rsidR="006F3321">
        <w:rPr>
          <w:rFonts w:ascii="Arial" w:hAnsi="Arial" w:cs="Arial"/>
          <w:sz w:val="28"/>
          <w:szCs w:val="28"/>
        </w:rPr>
        <w:t>C</w:t>
      </w:r>
      <w:r w:rsidR="00601289">
        <w:rPr>
          <w:rFonts w:ascii="Arial" w:hAnsi="Arial" w:cs="Arial"/>
          <w:sz w:val="28"/>
          <w:szCs w:val="28"/>
        </w:rPr>
        <w:t xml:space="preserve">ontinuous Process load from 29.02.2016 to 30.11.2016 vide </w:t>
      </w:r>
      <w:r w:rsidR="007E67C4">
        <w:rPr>
          <w:rFonts w:ascii="Arial" w:hAnsi="Arial" w:cs="Arial"/>
          <w:sz w:val="28"/>
          <w:szCs w:val="28"/>
        </w:rPr>
        <w:t>A</w:t>
      </w:r>
      <w:r w:rsidR="00601289">
        <w:rPr>
          <w:rFonts w:ascii="Arial" w:hAnsi="Arial" w:cs="Arial"/>
          <w:sz w:val="28"/>
          <w:szCs w:val="28"/>
        </w:rPr>
        <w:t>EE</w:t>
      </w:r>
      <w:r w:rsidR="007E67C4">
        <w:rPr>
          <w:rFonts w:ascii="Arial" w:hAnsi="Arial" w:cs="Arial"/>
          <w:sz w:val="28"/>
          <w:szCs w:val="28"/>
        </w:rPr>
        <w:t xml:space="preserve"> </w:t>
      </w:r>
      <w:r w:rsidR="00601289">
        <w:rPr>
          <w:rFonts w:ascii="Arial" w:hAnsi="Arial" w:cs="Arial"/>
          <w:sz w:val="28"/>
          <w:szCs w:val="28"/>
        </w:rPr>
        <w:t>/</w:t>
      </w:r>
      <w:r w:rsidR="007E67C4">
        <w:rPr>
          <w:rFonts w:ascii="Arial" w:hAnsi="Arial" w:cs="Arial"/>
          <w:sz w:val="28"/>
          <w:szCs w:val="28"/>
        </w:rPr>
        <w:t xml:space="preserve"> </w:t>
      </w:r>
      <w:r w:rsidR="00601289">
        <w:rPr>
          <w:rFonts w:ascii="Arial" w:hAnsi="Arial" w:cs="Arial"/>
          <w:sz w:val="28"/>
          <w:szCs w:val="28"/>
        </w:rPr>
        <w:t xml:space="preserve">Commercial, PSPCL, Ludhiana’s </w:t>
      </w:r>
      <w:r w:rsidR="0068096B">
        <w:rPr>
          <w:rFonts w:ascii="Arial" w:hAnsi="Arial" w:cs="Arial"/>
          <w:sz w:val="28"/>
          <w:szCs w:val="28"/>
        </w:rPr>
        <w:t xml:space="preserve"> letter </w:t>
      </w:r>
      <w:r w:rsidR="00601289">
        <w:rPr>
          <w:rFonts w:ascii="Arial" w:hAnsi="Arial" w:cs="Arial"/>
          <w:sz w:val="28"/>
          <w:szCs w:val="28"/>
        </w:rPr>
        <w:t>dated 16.01.2017</w:t>
      </w:r>
      <w:r w:rsidR="0068096B">
        <w:rPr>
          <w:rFonts w:ascii="Arial" w:hAnsi="Arial" w:cs="Arial"/>
          <w:sz w:val="28"/>
          <w:szCs w:val="28"/>
        </w:rPr>
        <w:t xml:space="preserve">.   </w:t>
      </w:r>
      <w:r w:rsidR="00567225">
        <w:rPr>
          <w:rFonts w:ascii="Arial" w:hAnsi="Arial" w:cs="Arial"/>
          <w:sz w:val="28"/>
          <w:szCs w:val="28"/>
        </w:rPr>
        <w:t xml:space="preserve"> Though the Petitioner objected to the above demand vide letter dated 11.03.2017 addressed to AEE/Commercial, the disputed amount was included in the bill under </w:t>
      </w:r>
      <w:r w:rsidR="005A5ADB">
        <w:rPr>
          <w:rFonts w:ascii="Arial" w:hAnsi="Arial" w:cs="Arial"/>
          <w:sz w:val="28"/>
          <w:szCs w:val="28"/>
        </w:rPr>
        <w:t xml:space="preserve"> “</w:t>
      </w:r>
      <w:r w:rsidR="00567225">
        <w:rPr>
          <w:rFonts w:ascii="Arial" w:hAnsi="Arial" w:cs="Arial"/>
          <w:sz w:val="28"/>
          <w:szCs w:val="28"/>
        </w:rPr>
        <w:t>Sundry Charges</w:t>
      </w:r>
      <w:r w:rsidR="005A5ADB">
        <w:rPr>
          <w:rFonts w:ascii="Arial" w:hAnsi="Arial" w:cs="Arial"/>
          <w:sz w:val="28"/>
          <w:szCs w:val="28"/>
        </w:rPr>
        <w:t>”</w:t>
      </w:r>
      <w:r w:rsidR="00567225">
        <w:rPr>
          <w:rFonts w:ascii="Arial" w:hAnsi="Arial" w:cs="Arial"/>
          <w:sz w:val="28"/>
          <w:szCs w:val="28"/>
        </w:rPr>
        <w:t xml:space="preserve"> issued on 02.03.2017.  </w:t>
      </w:r>
      <w:r w:rsidR="007E67C4">
        <w:rPr>
          <w:rFonts w:ascii="Arial" w:hAnsi="Arial" w:cs="Arial"/>
          <w:sz w:val="28"/>
          <w:szCs w:val="28"/>
        </w:rPr>
        <w:t>T</w:t>
      </w:r>
      <w:r w:rsidR="00567225">
        <w:rPr>
          <w:rFonts w:ascii="Arial" w:hAnsi="Arial" w:cs="Arial"/>
          <w:sz w:val="28"/>
          <w:szCs w:val="28"/>
        </w:rPr>
        <w:t xml:space="preserve">he Petitioner did not agree to the charged amount and approached CGRF which, decided on </w:t>
      </w:r>
      <w:r w:rsidR="007E67C4">
        <w:rPr>
          <w:rFonts w:ascii="Arial" w:hAnsi="Arial" w:cs="Arial"/>
          <w:sz w:val="28"/>
          <w:szCs w:val="28"/>
        </w:rPr>
        <w:t>1</w:t>
      </w:r>
      <w:r w:rsidR="00567225">
        <w:rPr>
          <w:rFonts w:ascii="Arial" w:hAnsi="Arial" w:cs="Arial"/>
          <w:sz w:val="28"/>
          <w:szCs w:val="28"/>
        </w:rPr>
        <w:t xml:space="preserve">9.06.2017 that the amount charged to the petitioner for the period from 29.02.2016 to </w:t>
      </w:r>
      <w:r w:rsidR="00567225" w:rsidRPr="00A211F2">
        <w:rPr>
          <w:rFonts w:ascii="Arial" w:hAnsi="Arial" w:cs="Arial"/>
          <w:sz w:val="28"/>
          <w:szCs w:val="28"/>
        </w:rPr>
        <w:t>30.11.2016</w:t>
      </w:r>
      <w:r w:rsidR="00567225">
        <w:rPr>
          <w:rFonts w:ascii="Arial" w:hAnsi="Arial" w:cs="Arial"/>
          <w:sz w:val="28"/>
          <w:szCs w:val="28"/>
        </w:rPr>
        <w:t xml:space="preserve"> amounting to</w:t>
      </w:r>
      <w:r w:rsidR="00997A8C">
        <w:rPr>
          <w:rFonts w:ascii="Arial" w:hAnsi="Arial" w:cs="Arial"/>
          <w:sz w:val="28"/>
          <w:szCs w:val="28"/>
        </w:rPr>
        <w:t xml:space="preserve"> </w:t>
      </w:r>
      <w:r w:rsidR="00D61FE2">
        <w:rPr>
          <w:rFonts w:ascii="Arial" w:hAnsi="Arial" w:cs="Arial"/>
          <w:sz w:val="28"/>
          <w:szCs w:val="28"/>
        </w:rPr>
        <w:t xml:space="preserve"> </w:t>
      </w:r>
      <w:r w:rsidR="00997A8C">
        <w:rPr>
          <w:rFonts w:ascii="Arial" w:hAnsi="Arial" w:cs="Arial"/>
          <w:sz w:val="28"/>
          <w:szCs w:val="28"/>
        </w:rPr>
        <w:t>R</w:t>
      </w:r>
      <w:r w:rsidR="00567225">
        <w:rPr>
          <w:rFonts w:ascii="Arial" w:hAnsi="Arial" w:cs="Arial"/>
          <w:sz w:val="28"/>
          <w:szCs w:val="28"/>
        </w:rPr>
        <w:t>s. 2,46,095/-</w:t>
      </w:r>
      <w:r w:rsidR="00997A8C">
        <w:rPr>
          <w:rFonts w:ascii="Arial" w:hAnsi="Arial" w:cs="Arial"/>
          <w:sz w:val="28"/>
          <w:szCs w:val="28"/>
        </w:rPr>
        <w:t xml:space="preserve"> on account of </w:t>
      </w:r>
      <w:r w:rsidR="00AC3CEF">
        <w:rPr>
          <w:rFonts w:ascii="Arial" w:hAnsi="Arial" w:cs="Arial"/>
          <w:sz w:val="28"/>
          <w:szCs w:val="28"/>
        </w:rPr>
        <w:t>T</w:t>
      </w:r>
      <w:r w:rsidR="00997A8C">
        <w:rPr>
          <w:rFonts w:ascii="Arial" w:hAnsi="Arial" w:cs="Arial"/>
          <w:sz w:val="28"/>
          <w:szCs w:val="28"/>
        </w:rPr>
        <w:t xml:space="preserve">en </w:t>
      </w:r>
      <w:r w:rsidR="00AC3CEF">
        <w:rPr>
          <w:rFonts w:ascii="Arial" w:hAnsi="Arial" w:cs="Arial"/>
          <w:sz w:val="28"/>
          <w:szCs w:val="28"/>
        </w:rPr>
        <w:t>P</w:t>
      </w:r>
      <w:r w:rsidR="00997A8C">
        <w:rPr>
          <w:rFonts w:ascii="Arial" w:hAnsi="Arial" w:cs="Arial"/>
          <w:sz w:val="28"/>
          <w:szCs w:val="28"/>
        </w:rPr>
        <w:t xml:space="preserve">aise / </w:t>
      </w:r>
      <w:r w:rsidR="00997A8C">
        <w:rPr>
          <w:rFonts w:ascii="Arial" w:hAnsi="Arial" w:cs="Arial"/>
          <w:sz w:val="28"/>
          <w:szCs w:val="28"/>
        </w:rPr>
        <w:lastRenderedPageBreak/>
        <w:t xml:space="preserve">KVAh on </w:t>
      </w:r>
      <w:r w:rsidR="007E67C4">
        <w:rPr>
          <w:rFonts w:ascii="Arial" w:hAnsi="Arial" w:cs="Arial"/>
          <w:sz w:val="28"/>
          <w:szCs w:val="28"/>
        </w:rPr>
        <w:t>C</w:t>
      </w:r>
      <w:r w:rsidR="00997A8C">
        <w:rPr>
          <w:rFonts w:ascii="Arial" w:hAnsi="Arial" w:cs="Arial"/>
          <w:sz w:val="28"/>
          <w:szCs w:val="28"/>
        </w:rPr>
        <w:t>ontinuous Process Indus</w:t>
      </w:r>
      <w:r w:rsidR="0058109B">
        <w:rPr>
          <w:rFonts w:ascii="Arial" w:hAnsi="Arial" w:cs="Arial"/>
          <w:sz w:val="28"/>
          <w:szCs w:val="28"/>
        </w:rPr>
        <w:t>tries is correct and recoverable.</w:t>
      </w:r>
    </w:p>
    <w:p w:rsidR="00276A20" w:rsidRDefault="0058109B" w:rsidP="0058109B">
      <w:pPr>
        <w:spacing w:line="480" w:lineRule="auto"/>
        <w:ind w:firstLine="720"/>
        <w:jc w:val="both"/>
        <w:rPr>
          <w:rFonts w:ascii="Arial" w:hAnsi="Arial" w:cs="Arial"/>
          <w:sz w:val="28"/>
          <w:szCs w:val="28"/>
        </w:rPr>
      </w:pPr>
      <w:r>
        <w:rPr>
          <w:rFonts w:ascii="Arial" w:hAnsi="Arial" w:cs="Arial"/>
          <w:sz w:val="28"/>
          <w:szCs w:val="28"/>
        </w:rPr>
        <w:t>The autho</w:t>
      </w:r>
      <w:r w:rsidR="00A211F2">
        <w:rPr>
          <w:rFonts w:ascii="Arial" w:hAnsi="Arial" w:cs="Arial"/>
          <w:sz w:val="28"/>
          <w:szCs w:val="28"/>
        </w:rPr>
        <w:t>r</w:t>
      </w:r>
      <w:r>
        <w:rPr>
          <w:rFonts w:ascii="Arial" w:hAnsi="Arial" w:cs="Arial"/>
          <w:sz w:val="28"/>
          <w:szCs w:val="28"/>
        </w:rPr>
        <w:t xml:space="preserve">ized representative of the Petitioner stated that the </w:t>
      </w:r>
      <w:r w:rsidR="001E4558">
        <w:rPr>
          <w:rFonts w:ascii="Arial" w:hAnsi="Arial" w:cs="Arial"/>
          <w:sz w:val="28"/>
          <w:szCs w:val="28"/>
        </w:rPr>
        <w:t>P</w:t>
      </w:r>
      <w:r>
        <w:rPr>
          <w:rFonts w:ascii="Arial" w:hAnsi="Arial" w:cs="Arial"/>
          <w:sz w:val="28"/>
          <w:szCs w:val="28"/>
        </w:rPr>
        <w:t>etitioner has to</w:t>
      </w:r>
      <w:r w:rsidR="00891ADF">
        <w:rPr>
          <w:rFonts w:ascii="Arial" w:hAnsi="Arial" w:cs="Arial"/>
          <w:sz w:val="28"/>
          <w:szCs w:val="28"/>
        </w:rPr>
        <w:t xml:space="preserve"> </w:t>
      </w:r>
      <w:r>
        <w:rPr>
          <w:rFonts w:ascii="Arial" w:hAnsi="Arial" w:cs="Arial"/>
          <w:sz w:val="28"/>
          <w:szCs w:val="28"/>
        </w:rPr>
        <w:t>pay additional charges for power supply to its Continuous P</w:t>
      </w:r>
      <w:r w:rsidR="005721DF">
        <w:rPr>
          <w:rFonts w:ascii="Arial" w:hAnsi="Arial" w:cs="Arial"/>
          <w:sz w:val="28"/>
          <w:szCs w:val="28"/>
        </w:rPr>
        <w:t>rocess</w:t>
      </w:r>
      <w:r>
        <w:rPr>
          <w:rFonts w:ascii="Arial" w:hAnsi="Arial" w:cs="Arial"/>
          <w:sz w:val="28"/>
          <w:szCs w:val="28"/>
        </w:rPr>
        <w:t xml:space="preserve"> Industry (CPI</w:t>
      </w:r>
      <w:r w:rsidR="005721DF">
        <w:rPr>
          <w:rFonts w:ascii="Arial" w:hAnsi="Arial" w:cs="Arial"/>
          <w:sz w:val="28"/>
          <w:szCs w:val="28"/>
        </w:rPr>
        <w:t>)</w:t>
      </w:r>
      <w:r>
        <w:rPr>
          <w:rFonts w:ascii="Arial" w:hAnsi="Arial" w:cs="Arial"/>
          <w:sz w:val="28"/>
          <w:szCs w:val="28"/>
        </w:rPr>
        <w:t xml:space="preserve"> load approved by CE/PP&amp;R, PSPCL, Patiala.  However, supply through</w:t>
      </w:r>
      <w:r w:rsidR="00891ADF">
        <w:rPr>
          <w:rFonts w:ascii="Arial" w:hAnsi="Arial" w:cs="Arial"/>
          <w:sz w:val="28"/>
          <w:szCs w:val="28"/>
        </w:rPr>
        <w:t xml:space="preserve"> an </w:t>
      </w:r>
      <w:r w:rsidR="001E4558">
        <w:rPr>
          <w:rFonts w:ascii="Arial" w:hAnsi="Arial" w:cs="Arial"/>
          <w:sz w:val="28"/>
          <w:szCs w:val="28"/>
        </w:rPr>
        <w:t>I</w:t>
      </w:r>
      <w:r w:rsidR="00891ADF">
        <w:rPr>
          <w:rFonts w:ascii="Arial" w:hAnsi="Arial" w:cs="Arial"/>
          <w:sz w:val="28"/>
          <w:szCs w:val="28"/>
        </w:rPr>
        <w:t xml:space="preserve">ndependent </w:t>
      </w:r>
      <w:r w:rsidR="001E4558">
        <w:rPr>
          <w:rFonts w:ascii="Arial" w:hAnsi="Arial" w:cs="Arial"/>
          <w:sz w:val="28"/>
          <w:szCs w:val="28"/>
        </w:rPr>
        <w:t>F</w:t>
      </w:r>
      <w:r w:rsidR="00891ADF">
        <w:rPr>
          <w:rFonts w:ascii="Arial" w:hAnsi="Arial" w:cs="Arial"/>
          <w:sz w:val="28"/>
          <w:szCs w:val="28"/>
        </w:rPr>
        <w:t>eeder is an essential pre-requisite in case of CPI load.  He contended that this conditi</w:t>
      </w:r>
      <w:r w:rsidR="00D37751">
        <w:rPr>
          <w:rFonts w:ascii="Arial" w:hAnsi="Arial" w:cs="Arial"/>
          <w:sz w:val="28"/>
          <w:szCs w:val="28"/>
        </w:rPr>
        <w:t xml:space="preserve">on was specially provided while according approval for CPI status by </w:t>
      </w:r>
      <w:r w:rsidR="004E0F3B">
        <w:rPr>
          <w:rFonts w:ascii="Arial" w:hAnsi="Arial" w:cs="Arial"/>
          <w:sz w:val="28"/>
          <w:szCs w:val="28"/>
        </w:rPr>
        <w:t>C</w:t>
      </w:r>
      <w:r w:rsidR="00D37751">
        <w:rPr>
          <w:rFonts w:ascii="Arial" w:hAnsi="Arial" w:cs="Arial"/>
          <w:sz w:val="28"/>
          <w:szCs w:val="28"/>
        </w:rPr>
        <w:t>E/PP&amp;R vide Memo. No. 3201 da</w:t>
      </w:r>
      <w:r w:rsidR="004E0F3B">
        <w:rPr>
          <w:rFonts w:ascii="Arial" w:hAnsi="Arial" w:cs="Arial"/>
          <w:sz w:val="28"/>
          <w:szCs w:val="28"/>
        </w:rPr>
        <w:t>t</w:t>
      </w:r>
      <w:r w:rsidR="001E4558">
        <w:rPr>
          <w:rFonts w:ascii="Arial" w:hAnsi="Arial" w:cs="Arial"/>
          <w:sz w:val="28"/>
          <w:szCs w:val="28"/>
        </w:rPr>
        <w:t xml:space="preserve">ed 08.06.2015 at </w:t>
      </w:r>
      <w:r w:rsidR="00D37751">
        <w:rPr>
          <w:rFonts w:ascii="Arial" w:hAnsi="Arial" w:cs="Arial"/>
          <w:sz w:val="28"/>
          <w:szCs w:val="28"/>
        </w:rPr>
        <w:t>Sr.</w:t>
      </w:r>
      <w:r w:rsidR="00A211F2">
        <w:rPr>
          <w:rFonts w:ascii="Arial" w:hAnsi="Arial" w:cs="Arial"/>
          <w:sz w:val="28"/>
          <w:szCs w:val="28"/>
        </w:rPr>
        <w:t xml:space="preserve"> </w:t>
      </w:r>
      <w:r w:rsidR="00D37751">
        <w:rPr>
          <w:rFonts w:ascii="Arial" w:hAnsi="Arial" w:cs="Arial"/>
          <w:sz w:val="28"/>
          <w:szCs w:val="28"/>
        </w:rPr>
        <w:t xml:space="preserve">No.5. </w:t>
      </w:r>
      <w:r w:rsidR="001E4558">
        <w:rPr>
          <w:rFonts w:ascii="Arial" w:hAnsi="Arial" w:cs="Arial"/>
          <w:sz w:val="28"/>
          <w:szCs w:val="28"/>
        </w:rPr>
        <w:t xml:space="preserve"> </w:t>
      </w:r>
      <w:r w:rsidR="00A211F2">
        <w:rPr>
          <w:rFonts w:ascii="Arial" w:hAnsi="Arial" w:cs="Arial"/>
          <w:sz w:val="28"/>
          <w:szCs w:val="28"/>
        </w:rPr>
        <w:t>H</w:t>
      </w:r>
      <w:r w:rsidR="00D37751">
        <w:rPr>
          <w:rFonts w:ascii="Arial" w:hAnsi="Arial" w:cs="Arial"/>
          <w:sz w:val="28"/>
          <w:szCs w:val="28"/>
        </w:rPr>
        <w:t xml:space="preserve">e also referred to SSE, Dhandari Kalan’s </w:t>
      </w:r>
      <w:r w:rsidR="00556F67">
        <w:rPr>
          <w:rFonts w:ascii="Arial" w:hAnsi="Arial" w:cs="Arial"/>
          <w:sz w:val="28"/>
          <w:szCs w:val="28"/>
        </w:rPr>
        <w:t xml:space="preserve">letter </w:t>
      </w:r>
      <w:r w:rsidR="00D37751">
        <w:rPr>
          <w:rFonts w:ascii="Arial" w:hAnsi="Arial" w:cs="Arial"/>
          <w:sz w:val="28"/>
          <w:szCs w:val="28"/>
        </w:rPr>
        <w:t>dated 01.0</w:t>
      </w:r>
      <w:r w:rsidR="004E0F3B">
        <w:rPr>
          <w:rFonts w:ascii="Arial" w:hAnsi="Arial" w:cs="Arial"/>
          <w:sz w:val="28"/>
          <w:szCs w:val="28"/>
        </w:rPr>
        <w:t>3.2017 as per which the Petitio</w:t>
      </w:r>
      <w:r w:rsidR="00D37751">
        <w:rPr>
          <w:rFonts w:ascii="Arial" w:hAnsi="Arial" w:cs="Arial"/>
          <w:sz w:val="28"/>
          <w:szCs w:val="28"/>
        </w:rPr>
        <w:t>n</w:t>
      </w:r>
      <w:r w:rsidR="004E0F3B">
        <w:rPr>
          <w:rFonts w:ascii="Arial" w:hAnsi="Arial" w:cs="Arial"/>
          <w:sz w:val="28"/>
          <w:szCs w:val="28"/>
        </w:rPr>
        <w:t>e</w:t>
      </w:r>
      <w:r w:rsidR="00D37751">
        <w:rPr>
          <w:rFonts w:ascii="Arial" w:hAnsi="Arial" w:cs="Arial"/>
          <w:sz w:val="28"/>
          <w:szCs w:val="28"/>
        </w:rPr>
        <w:t xml:space="preserve">r is getting supply through </w:t>
      </w:r>
      <w:r w:rsidR="00BA5C19">
        <w:rPr>
          <w:rFonts w:ascii="Arial" w:hAnsi="Arial" w:cs="Arial"/>
          <w:sz w:val="28"/>
          <w:szCs w:val="28"/>
        </w:rPr>
        <w:t>I</w:t>
      </w:r>
      <w:r w:rsidR="00D37751">
        <w:rPr>
          <w:rFonts w:ascii="Arial" w:hAnsi="Arial" w:cs="Arial"/>
          <w:sz w:val="28"/>
          <w:szCs w:val="28"/>
        </w:rPr>
        <w:t xml:space="preserve">ndependent </w:t>
      </w:r>
      <w:r w:rsidR="00BA5C19">
        <w:rPr>
          <w:rFonts w:ascii="Arial" w:hAnsi="Arial" w:cs="Arial"/>
          <w:sz w:val="28"/>
          <w:szCs w:val="28"/>
        </w:rPr>
        <w:t>F</w:t>
      </w:r>
      <w:r w:rsidR="00D37751">
        <w:rPr>
          <w:rFonts w:ascii="Arial" w:hAnsi="Arial" w:cs="Arial"/>
          <w:sz w:val="28"/>
          <w:szCs w:val="28"/>
        </w:rPr>
        <w:t>eeder w.e.f. 26.02.2017</w:t>
      </w:r>
      <w:r w:rsidR="00D5698B">
        <w:rPr>
          <w:rFonts w:ascii="Arial" w:hAnsi="Arial" w:cs="Arial"/>
          <w:sz w:val="28"/>
          <w:szCs w:val="28"/>
        </w:rPr>
        <w:t xml:space="preserve"> i.e. when Independent Breaker was installed</w:t>
      </w:r>
      <w:r w:rsidR="00D37751">
        <w:rPr>
          <w:rFonts w:ascii="Arial" w:hAnsi="Arial" w:cs="Arial"/>
          <w:sz w:val="28"/>
          <w:szCs w:val="28"/>
        </w:rPr>
        <w:t>.  Accor</w:t>
      </w:r>
      <w:r w:rsidR="004E0F3B">
        <w:rPr>
          <w:rFonts w:ascii="Arial" w:hAnsi="Arial" w:cs="Arial"/>
          <w:sz w:val="28"/>
          <w:szCs w:val="28"/>
        </w:rPr>
        <w:t>d</w:t>
      </w:r>
      <w:r w:rsidR="00D37751">
        <w:rPr>
          <w:rFonts w:ascii="Arial" w:hAnsi="Arial" w:cs="Arial"/>
          <w:sz w:val="28"/>
          <w:szCs w:val="28"/>
        </w:rPr>
        <w:t xml:space="preserve">ingly, the </w:t>
      </w:r>
      <w:r w:rsidR="00D5698B">
        <w:rPr>
          <w:rFonts w:ascii="Arial" w:hAnsi="Arial" w:cs="Arial"/>
          <w:sz w:val="28"/>
          <w:szCs w:val="28"/>
        </w:rPr>
        <w:t>P</w:t>
      </w:r>
      <w:r w:rsidR="00D37751">
        <w:rPr>
          <w:rFonts w:ascii="Arial" w:hAnsi="Arial" w:cs="Arial"/>
          <w:sz w:val="28"/>
          <w:szCs w:val="28"/>
        </w:rPr>
        <w:t xml:space="preserve">etitioner is liable to pay additional charges </w:t>
      </w:r>
      <w:r w:rsidR="00D5698B">
        <w:rPr>
          <w:rFonts w:ascii="Arial" w:hAnsi="Arial" w:cs="Arial"/>
          <w:sz w:val="28"/>
          <w:szCs w:val="28"/>
        </w:rPr>
        <w:t>from</w:t>
      </w:r>
      <w:r w:rsidR="00D37751">
        <w:rPr>
          <w:rFonts w:ascii="Arial" w:hAnsi="Arial" w:cs="Arial"/>
          <w:sz w:val="28"/>
          <w:szCs w:val="28"/>
        </w:rPr>
        <w:t xml:space="preserve"> the said date </w:t>
      </w:r>
      <w:r w:rsidR="00D5698B">
        <w:rPr>
          <w:rFonts w:ascii="Arial" w:hAnsi="Arial" w:cs="Arial"/>
          <w:sz w:val="28"/>
          <w:szCs w:val="28"/>
        </w:rPr>
        <w:t xml:space="preserve">i.e. 26.02.2017 </w:t>
      </w:r>
      <w:r w:rsidR="00D37751">
        <w:rPr>
          <w:rFonts w:ascii="Arial" w:hAnsi="Arial" w:cs="Arial"/>
          <w:sz w:val="28"/>
          <w:szCs w:val="28"/>
        </w:rPr>
        <w:t xml:space="preserve">whereas the Respondents have raised the additional charges from 29.02.2016.  He also stated that by definition, an </w:t>
      </w:r>
      <w:r w:rsidR="00D5698B">
        <w:rPr>
          <w:rFonts w:ascii="Arial" w:hAnsi="Arial" w:cs="Arial"/>
          <w:sz w:val="28"/>
          <w:szCs w:val="28"/>
        </w:rPr>
        <w:t>I</w:t>
      </w:r>
      <w:r w:rsidR="00D37751">
        <w:rPr>
          <w:rFonts w:ascii="Arial" w:hAnsi="Arial" w:cs="Arial"/>
          <w:sz w:val="28"/>
          <w:szCs w:val="28"/>
        </w:rPr>
        <w:t xml:space="preserve">ndependent </w:t>
      </w:r>
      <w:r w:rsidR="00D5698B">
        <w:rPr>
          <w:rFonts w:ascii="Arial" w:hAnsi="Arial" w:cs="Arial"/>
          <w:sz w:val="28"/>
          <w:szCs w:val="28"/>
        </w:rPr>
        <w:t>F</w:t>
      </w:r>
      <w:r w:rsidR="00D37751">
        <w:rPr>
          <w:rFonts w:ascii="Arial" w:hAnsi="Arial" w:cs="Arial"/>
          <w:sz w:val="28"/>
          <w:szCs w:val="28"/>
        </w:rPr>
        <w:t xml:space="preserve">eeder is a supply line controlled through a separate and </w:t>
      </w:r>
      <w:r w:rsidR="008356D3">
        <w:rPr>
          <w:rFonts w:ascii="Arial" w:hAnsi="Arial" w:cs="Arial"/>
          <w:sz w:val="28"/>
          <w:szCs w:val="28"/>
        </w:rPr>
        <w:t>In</w:t>
      </w:r>
      <w:r w:rsidR="00D37751">
        <w:rPr>
          <w:rFonts w:ascii="Arial" w:hAnsi="Arial" w:cs="Arial"/>
          <w:sz w:val="28"/>
          <w:szCs w:val="28"/>
        </w:rPr>
        <w:t xml:space="preserve">dependent </w:t>
      </w:r>
      <w:r w:rsidR="008356D3">
        <w:rPr>
          <w:rFonts w:ascii="Arial" w:hAnsi="Arial" w:cs="Arial"/>
          <w:sz w:val="28"/>
          <w:szCs w:val="28"/>
        </w:rPr>
        <w:t>B</w:t>
      </w:r>
      <w:r w:rsidR="00D37751">
        <w:rPr>
          <w:rFonts w:ascii="Arial" w:hAnsi="Arial" w:cs="Arial"/>
          <w:sz w:val="28"/>
          <w:szCs w:val="28"/>
        </w:rPr>
        <w:t xml:space="preserve">reaker as has also been </w:t>
      </w:r>
      <w:r w:rsidR="005721DF">
        <w:rPr>
          <w:rFonts w:ascii="Arial" w:hAnsi="Arial" w:cs="Arial"/>
          <w:sz w:val="28"/>
          <w:szCs w:val="28"/>
        </w:rPr>
        <w:t xml:space="preserve">made </w:t>
      </w:r>
      <w:r w:rsidR="00D37751">
        <w:rPr>
          <w:rFonts w:ascii="Arial" w:hAnsi="Arial" w:cs="Arial"/>
          <w:sz w:val="28"/>
          <w:szCs w:val="28"/>
        </w:rPr>
        <w:t xml:space="preserve">clear in Conditions of Supply (COS) </w:t>
      </w:r>
      <w:r w:rsidR="00964331">
        <w:rPr>
          <w:rFonts w:ascii="Arial" w:hAnsi="Arial" w:cs="Arial"/>
          <w:sz w:val="28"/>
          <w:szCs w:val="28"/>
        </w:rPr>
        <w:t xml:space="preserve"> Clause – </w:t>
      </w:r>
      <w:r w:rsidR="00D37751">
        <w:rPr>
          <w:rFonts w:ascii="Arial" w:hAnsi="Arial" w:cs="Arial"/>
          <w:sz w:val="28"/>
          <w:szCs w:val="28"/>
        </w:rPr>
        <w:t>47</w:t>
      </w:r>
      <w:r w:rsidR="00964331">
        <w:rPr>
          <w:rFonts w:ascii="Arial" w:hAnsi="Arial" w:cs="Arial"/>
          <w:sz w:val="28"/>
          <w:szCs w:val="28"/>
        </w:rPr>
        <w:t>,</w:t>
      </w:r>
      <w:r w:rsidR="00D37751">
        <w:rPr>
          <w:rFonts w:ascii="Arial" w:hAnsi="Arial" w:cs="Arial"/>
          <w:sz w:val="28"/>
          <w:szCs w:val="28"/>
        </w:rPr>
        <w:t xml:space="preserve"> approved by PSERC and in the case of </w:t>
      </w:r>
      <w:r w:rsidR="00964331">
        <w:rPr>
          <w:rFonts w:ascii="Arial" w:hAnsi="Arial" w:cs="Arial"/>
          <w:sz w:val="28"/>
          <w:szCs w:val="28"/>
        </w:rPr>
        <w:t>P</w:t>
      </w:r>
      <w:r w:rsidR="00D37751">
        <w:rPr>
          <w:rFonts w:ascii="Arial" w:hAnsi="Arial" w:cs="Arial"/>
          <w:sz w:val="28"/>
          <w:szCs w:val="28"/>
        </w:rPr>
        <w:t xml:space="preserve">etitioner, separate </w:t>
      </w:r>
      <w:r w:rsidR="00964331">
        <w:rPr>
          <w:rFonts w:ascii="Arial" w:hAnsi="Arial" w:cs="Arial"/>
          <w:sz w:val="28"/>
          <w:szCs w:val="28"/>
        </w:rPr>
        <w:t>I</w:t>
      </w:r>
      <w:r w:rsidR="00D37751">
        <w:rPr>
          <w:rFonts w:ascii="Arial" w:hAnsi="Arial" w:cs="Arial"/>
          <w:sz w:val="28"/>
          <w:szCs w:val="28"/>
        </w:rPr>
        <w:t xml:space="preserve">ndependent  </w:t>
      </w:r>
      <w:r w:rsidR="00964331">
        <w:rPr>
          <w:rFonts w:ascii="Arial" w:hAnsi="Arial" w:cs="Arial"/>
          <w:sz w:val="28"/>
          <w:szCs w:val="28"/>
        </w:rPr>
        <w:t>B</w:t>
      </w:r>
      <w:r w:rsidR="00D37751">
        <w:rPr>
          <w:rFonts w:ascii="Arial" w:hAnsi="Arial" w:cs="Arial"/>
          <w:sz w:val="28"/>
          <w:szCs w:val="28"/>
        </w:rPr>
        <w:t>reaker</w:t>
      </w:r>
      <w:r w:rsidR="005721DF">
        <w:rPr>
          <w:rFonts w:ascii="Arial" w:hAnsi="Arial" w:cs="Arial"/>
          <w:sz w:val="28"/>
          <w:szCs w:val="28"/>
        </w:rPr>
        <w:t xml:space="preserve"> was installed on 26.02.2017</w:t>
      </w:r>
      <w:r w:rsidR="00964331">
        <w:rPr>
          <w:rFonts w:ascii="Arial" w:hAnsi="Arial" w:cs="Arial"/>
          <w:sz w:val="28"/>
          <w:szCs w:val="28"/>
        </w:rPr>
        <w:t>.</w:t>
      </w:r>
      <w:r w:rsidR="00D37751">
        <w:rPr>
          <w:rFonts w:ascii="Arial" w:hAnsi="Arial" w:cs="Arial"/>
          <w:sz w:val="28"/>
          <w:szCs w:val="28"/>
        </w:rPr>
        <w:t xml:space="preserve">  Besides, the </w:t>
      </w:r>
      <w:r w:rsidR="00BB3EB0">
        <w:rPr>
          <w:rFonts w:ascii="Arial" w:hAnsi="Arial" w:cs="Arial"/>
          <w:sz w:val="28"/>
          <w:szCs w:val="28"/>
        </w:rPr>
        <w:t>P</w:t>
      </w:r>
      <w:r w:rsidR="00D37751">
        <w:rPr>
          <w:rFonts w:ascii="Arial" w:hAnsi="Arial" w:cs="Arial"/>
          <w:sz w:val="28"/>
          <w:szCs w:val="28"/>
        </w:rPr>
        <w:t xml:space="preserve">etitioner was wrongly included by the </w:t>
      </w:r>
      <w:r w:rsidR="00D37751">
        <w:rPr>
          <w:rFonts w:ascii="Arial" w:hAnsi="Arial" w:cs="Arial"/>
          <w:sz w:val="28"/>
          <w:szCs w:val="28"/>
        </w:rPr>
        <w:lastRenderedPageBreak/>
        <w:t>Respondents in the list of CPI consumers on the PSPCL website before actually providing CPI</w:t>
      </w:r>
      <w:r w:rsidR="005721DF">
        <w:rPr>
          <w:rFonts w:ascii="Arial" w:hAnsi="Arial" w:cs="Arial"/>
          <w:sz w:val="28"/>
          <w:szCs w:val="28"/>
        </w:rPr>
        <w:t xml:space="preserve"> Supply</w:t>
      </w:r>
      <w:r w:rsidR="00636F19">
        <w:rPr>
          <w:rFonts w:ascii="Arial" w:hAnsi="Arial" w:cs="Arial"/>
          <w:sz w:val="28"/>
          <w:szCs w:val="28"/>
        </w:rPr>
        <w:t xml:space="preserve">.  He prayed that undue charges raised against the </w:t>
      </w:r>
      <w:r w:rsidR="007D6434">
        <w:rPr>
          <w:rFonts w:ascii="Arial" w:hAnsi="Arial" w:cs="Arial"/>
          <w:sz w:val="28"/>
          <w:szCs w:val="28"/>
        </w:rPr>
        <w:t>P</w:t>
      </w:r>
      <w:r w:rsidR="00636F19">
        <w:rPr>
          <w:rFonts w:ascii="Arial" w:hAnsi="Arial" w:cs="Arial"/>
          <w:sz w:val="28"/>
          <w:szCs w:val="28"/>
        </w:rPr>
        <w:t>etitioner may be set aside.</w:t>
      </w:r>
    </w:p>
    <w:p w:rsidR="00434A00" w:rsidRDefault="00636F19" w:rsidP="0058109B">
      <w:pPr>
        <w:spacing w:line="480" w:lineRule="auto"/>
        <w:ind w:firstLine="720"/>
        <w:jc w:val="both"/>
        <w:rPr>
          <w:rFonts w:ascii="Arial" w:hAnsi="Arial" w:cs="Arial"/>
          <w:sz w:val="28"/>
          <w:szCs w:val="28"/>
        </w:rPr>
      </w:pPr>
      <w:r>
        <w:rPr>
          <w:rFonts w:ascii="Arial" w:hAnsi="Arial" w:cs="Arial"/>
          <w:sz w:val="28"/>
          <w:szCs w:val="28"/>
        </w:rPr>
        <w:tab/>
        <w:t>The Respondents, in their defence, stated that the Pet</w:t>
      </w:r>
      <w:r w:rsidR="004E0F3B">
        <w:rPr>
          <w:rFonts w:ascii="Arial" w:hAnsi="Arial" w:cs="Arial"/>
          <w:sz w:val="28"/>
          <w:szCs w:val="28"/>
        </w:rPr>
        <w:t>i</w:t>
      </w:r>
      <w:r>
        <w:rPr>
          <w:rFonts w:ascii="Arial" w:hAnsi="Arial" w:cs="Arial"/>
          <w:sz w:val="28"/>
          <w:szCs w:val="28"/>
        </w:rPr>
        <w:t>tioner was charged Rs. 2,4</w:t>
      </w:r>
      <w:r w:rsidR="005721DF">
        <w:rPr>
          <w:rFonts w:ascii="Arial" w:hAnsi="Arial" w:cs="Arial"/>
          <w:sz w:val="28"/>
          <w:szCs w:val="28"/>
        </w:rPr>
        <w:t>6</w:t>
      </w:r>
      <w:r>
        <w:rPr>
          <w:rFonts w:ascii="Arial" w:hAnsi="Arial" w:cs="Arial"/>
          <w:sz w:val="28"/>
          <w:szCs w:val="28"/>
        </w:rPr>
        <w:t xml:space="preserve">,095/- on account of Continuous Process Charges for the period from 29.02.2016 to 30.11.2016 as per Audit Party HM No. 220 dated 04.01.2017.  </w:t>
      </w:r>
      <w:r w:rsidR="005721DF">
        <w:rPr>
          <w:rFonts w:ascii="Arial" w:hAnsi="Arial" w:cs="Arial"/>
          <w:sz w:val="28"/>
          <w:szCs w:val="28"/>
        </w:rPr>
        <w:t>T</w:t>
      </w:r>
      <w:r>
        <w:rPr>
          <w:rFonts w:ascii="Arial" w:hAnsi="Arial" w:cs="Arial"/>
          <w:sz w:val="28"/>
          <w:szCs w:val="28"/>
        </w:rPr>
        <w:t xml:space="preserve">he consumer was given Continuous Process Status </w:t>
      </w:r>
      <w:r w:rsidR="005721DF">
        <w:rPr>
          <w:rFonts w:ascii="Arial" w:hAnsi="Arial" w:cs="Arial"/>
          <w:sz w:val="28"/>
          <w:szCs w:val="28"/>
        </w:rPr>
        <w:t xml:space="preserve">in terms of </w:t>
      </w:r>
      <w:r>
        <w:rPr>
          <w:rFonts w:ascii="Arial" w:hAnsi="Arial" w:cs="Arial"/>
          <w:sz w:val="28"/>
          <w:szCs w:val="28"/>
        </w:rPr>
        <w:t>P</w:t>
      </w:r>
      <w:r w:rsidR="005721DF">
        <w:rPr>
          <w:rFonts w:ascii="Arial" w:hAnsi="Arial" w:cs="Arial"/>
          <w:sz w:val="28"/>
          <w:szCs w:val="28"/>
        </w:rPr>
        <w:t>R</w:t>
      </w:r>
      <w:r>
        <w:rPr>
          <w:rFonts w:ascii="Arial" w:hAnsi="Arial" w:cs="Arial"/>
          <w:sz w:val="28"/>
          <w:szCs w:val="28"/>
        </w:rPr>
        <w:t xml:space="preserve"> circular No. 06</w:t>
      </w:r>
      <w:r w:rsidR="005721DF">
        <w:rPr>
          <w:rFonts w:ascii="Arial" w:hAnsi="Arial" w:cs="Arial"/>
          <w:sz w:val="28"/>
          <w:szCs w:val="28"/>
        </w:rPr>
        <w:t xml:space="preserve"> </w:t>
      </w:r>
      <w:r>
        <w:rPr>
          <w:rFonts w:ascii="Arial" w:hAnsi="Arial" w:cs="Arial"/>
          <w:sz w:val="28"/>
          <w:szCs w:val="28"/>
        </w:rPr>
        <w:t>/</w:t>
      </w:r>
      <w:r w:rsidR="005721DF">
        <w:rPr>
          <w:rFonts w:ascii="Arial" w:hAnsi="Arial" w:cs="Arial"/>
          <w:sz w:val="28"/>
          <w:szCs w:val="28"/>
        </w:rPr>
        <w:t xml:space="preserve"> </w:t>
      </w:r>
      <w:r>
        <w:rPr>
          <w:rFonts w:ascii="Arial" w:hAnsi="Arial" w:cs="Arial"/>
          <w:sz w:val="28"/>
          <w:szCs w:val="28"/>
        </w:rPr>
        <w:t>2012</w:t>
      </w:r>
      <w:r w:rsidR="005721DF">
        <w:rPr>
          <w:rFonts w:ascii="Arial" w:hAnsi="Arial" w:cs="Arial"/>
          <w:sz w:val="28"/>
          <w:szCs w:val="28"/>
        </w:rPr>
        <w:t xml:space="preserve"> and </w:t>
      </w:r>
      <w:r w:rsidR="00872803">
        <w:rPr>
          <w:rFonts w:ascii="Arial" w:hAnsi="Arial" w:cs="Arial"/>
          <w:sz w:val="28"/>
          <w:szCs w:val="28"/>
        </w:rPr>
        <w:t xml:space="preserve">as per </w:t>
      </w:r>
      <w:r w:rsidR="005721DF">
        <w:rPr>
          <w:rFonts w:ascii="Arial" w:hAnsi="Arial" w:cs="Arial"/>
          <w:sz w:val="28"/>
          <w:szCs w:val="28"/>
        </w:rPr>
        <w:t xml:space="preserve">list of CPI consumer </w:t>
      </w:r>
      <w:r w:rsidR="00872803">
        <w:rPr>
          <w:rFonts w:ascii="Arial" w:hAnsi="Arial" w:cs="Arial"/>
          <w:sz w:val="28"/>
          <w:szCs w:val="28"/>
        </w:rPr>
        <w:t xml:space="preserve">uploaded on PSPCL website </w:t>
      </w:r>
      <w:r w:rsidR="004E0F3B">
        <w:rPr>
          <w:rFonts w:ascii="Arial" w:hAnsi="Arial" w:cs="Arial"/>
          <w:sz w:val="28"/>
          <w:szCs w:val="28"/>
        </w:rPr>
        <w:t>on 15.02.2016</w:t>
      </w:r>
      <w:r w:rsidR="00872803">
        <w:rPr>
          <w:rFonts w:ascii="Arial" w:hAnsi="Arial" w:cs="Arial"/>
          <w:sz w:val="28"/>
          <w:szCs w:val="28"/>
        </w:rPr>
        <w:t>.</w:t>
      </w:r>
      <w:r w:rsidR="004E0F3B">
        <w:rPr>
          <w:rFonts w:ascii="Arial" w:hAnsi="Arial" w:cs="Arial"/>
          <w:sz w:val="28"/>
          <w:szCs w:val="28"/>
        </w:rPr>
        <w:t xml:space="preserve"> </w:t>
      </w:r>
      <w:r w:rsidR="00872803">
        <w:rPr>
          <w:rFonts w:ascii="Arial" w:hAnsi="Arial" w:cs="Arial"/>
          <w:sz w:val="28"/>
          <w:szCs w:val="28"/>
        </w:rPr>
        <w:t xml:space="preserve">  T</w:t>
      </w:r>
      <w:r w:rsidR="004E0F3B">
        <w:rPr>
          <w:rFonts w:ascii="Arial" w:hAnsi="Arial" w:cs="Arial"/>
          <w:sz w:val="28"/>
          <w:szCs w:val="28"/>
        </w:rPr>
        <w:t>he Petitio</w:t>
      </w:r>
      <w:r>
        <w:rPr>
          <w:rFonts w:ascii="Arial" w:hAnsi="Arial" w:cs="Arial"/>
          <w:sz w:val="28"/>
          <w:szCs w:val="28"/>
        </w:rPr>
        <w:t>n</w:t>
      </w:r>
      <w:r w:rsidR="004E0F3B">
        <w:rPr>
          <w:rFonts w:ascii="Arial" w:hAnsi="Arial" w:cs="Arial"/>
          <w:sz w:val="28"/>
          <w:szCs w:val="28"/>
        </w:rPr>
        <w:t>e</w:t>
      </w:r>
      <w:r>
        <w:rPr>
          <w:rFonts w:ascii="Arial" w:hAnsi="Arial" w:cs="Arial"/>
          <w:sz w:val="28"/>
          <w:szCs w:val="28"/>
        </w:rPr>
        <w:t>r</w:t>
      </w:r>
      <w:r w:rsidR="005721DF">
        <w:rPr>
          <w:rFonts w:ascii="Arial" w:hAnsi="Arial" w:cs="Arial"/>
          <w:sz w:val="28"/>
          <w:szCs w:val="28"/>
        </w:rPr>
        <w:t>’s name</w:t>
      </w:r>
      <w:r>
        <w:rPr>
          <w:rFonts w:ascii="Arial" w:hAnsi="Arial" w:cs="Arial"/>
          <w:sz w:val="28"/>
          <w:szCs w:val="28"/>
        </w:rPr>
        <w:t xml:space="preserve"> falls at Serial No. 22 with </w:t>
      </w:r>
      <w:r w:rsidR="005721DF">
        <w:rPr>
          <w:rFonts w:ascii="Arial" w:hAnsi="Arial" w:cs="Arial"/>
          <w:sz w:val="28"/>
          <w:szCs w:val="28"/>
        </w:rPr>
        <w:t xml:space="preserve">a </w:t>
      </w:r>
      <w:r>
        <w:rPr>
          <w:rFonts w:ascii="Arial" w:hAnsi="Arial" w:cs="Arial"/>
          <w:sz w:val="28"/>
          <w:szCs w:val="28"/>
        </w:rPr>
        <w:t>special Note stati</w:t>
      </w:r>
      <w:r w:rsidR="004E0F3B">
        <w:rPr>
          <w:rFonts w:ascii="Arial" w:hAnsi="Arial" w:cs="Arial"/>
          <w:sz w:val="28"/>
          <w:szCs w:val="28"/>
        </w:rPr>
        <w:t>n</w:t>
      </w:r>
      <w:r>
        <w:rPr>
          <w:rFonts w:ascii="Arial" w:hAnsi="Arial" w:cs="Arial"/>
          <w:sz w:val="28"/>
          <w:szCs w:val="28"/>
        </w:rPr>
        <w:t xml:space="preserve">g that continuous Process Status granted is subject to regularization after the erection of </w:t>
      </w:r>
      <w:r w:rsidR="00872803">
        <w:rPr>
          <w:rFonts w:ascii="Arial" w:hAnsi="Arial" w:cs="Arial"/>
          <w:sz w:val="28"/>
          <w:szCs w:val="28"/>
        </w:rPr>
        <w:t>I</w:t>
      </w:r>
      <w:r>
        <w:rPr>
          <w:rFonts w:ascii="Arial" w:hAnsi="Arial" w:cs="Arial"/>
          <w:sz w:val="28"/>
          <w:szCs w:val="28"/>
        </w:rPr>
        <w:t xml:space="preserve">ndependent </w:t>
      </w:r>
      <w:r w:rsidR="00872803">
        <w:rPr>
          <w:rFonts w:ascii="Arial" w:hAnsi="Arial" w:cs="Arial"/>
          <w:sz w:val="28"/>
          <w:szCs w:val="28"/>
        </w:rPr>
        <w:t>F</w:t>
      </w:r>
      <w:r>
        <w:rPr>
          <w:rFonts w:ascii="Arial" w:hAnsi="Arial" w:cs="Arial"/>
          <w:sz w:val="28"/>
          <w:szCs w:val="28"/>
        </w:rPr>
        <w:t>eeder.  He also invited reference to CE/PP&amp;R Memo. No. 3201 dated 08.06.2015 (Point No.</w:t>
      </w:r>
      <w:r w:rsidR="00805B12">
        <w:rPr>
          <w:rFonts w:ascii="Arial" w:hAnsi="Arial" w:cs="Arial"/>
          <w:sz w:val="28"/>
          <w:szCs w:val="28"/>
        </w:rPr>
        <w:t xml:space="preserve"> </w:t>
      </w:r>
      <w:r>
        <w:rPr>
          <w:rFonts w:ascii="Arial" w:hAnsi="Arial" w:cs="Arial"/>
          <w:sz w:val="28"/>
          <w:szCs w:val="28"/>
        </w:rPr>
        <w:t>5) as per which continuous Status shall be got regularized after char</w:t>
      </w:r>
      <w:r w:rsidR="004E0F3B">
        <w:rPr>
          <w:rFonts w:ascii="Arial" w:hAnsi="Arial" w:cs="Arial"/>
          <w:sz w:val="28"/>
          <w:szCs w:val="28"/>
        </w:rPr>
        <w:t>g</w:t>
      </w:r>
      <w:r>
        <w:rPr>
          <w:rFonts w:ascii="Arial" w:hAnsi="Arial" w:cs="Arial"/>
          <w:sz w:val="28"/>
          <w:szCs w:val="28"/>
        </w:rPr>
        <w:t xml:space="preserve">ing and extending the supply through </w:t>
      </w:r>
      <w:r w:rsidR="00805B12">
        <w:rPr>
          <w:rFonts w:ascii="Arial" w:hAnsi="Arial" w:cs="Arial"/>
          <w:sz w:val="28"/>
          <w:szCs w:val="28"/>
        </w:rPr>
        <w:t>I</w:t>
      </w:r>
      <w:r>
        <w:rPr>
          <w:rFonts w:ascii="Arial" w:hAnsi="Arial" w:cs="Arial"/>
          <w:sz w:val="28"/>
          <w:szCs w:val="28"/>
        </w:rPr>
        <w:t xml:space="preserve">ndependent </w:t>
      </w:r>
      <w:r w:rsidR="00805B12">
        <w:rPr>
          <w:rFonts w:ascii="Arial" w:hAnsi="Arial" w:cs="Arial"/>
          <w:sz w:val="28"/>
          <w:szCs w:val="28"/>
        </w:rPr>
        <w:t>F</w:t>
      </w:r>
      <w:r>
        <w:rPr>
          <w:rFonts w:ascii="Arial" w:hAnsi="Arial" w:cs="Arial"/>
          <w:sz w:val="28"/>
          <w:szCs w:val="28"/>
        </w:rPr>
        <w:t xml:space="preserve">eeder i.e. after the </w:t>
      </w:r>
      <w:r w:rsidR="004E0F3B">
        <w:rPr>
          <w:rFonts w:ascii="Arial" w:hAnsi="Arial" w:cs="Arial"/>
          <w:sz w:val="28"/>
          <w:szCs w:val="28"/>
        </w:rPr>
        <w:t>c</w:t>
      </w:r>
      <w:r>
        <w:rPr>
          <w:rFonts w:ascii="Arial" w:hAnsi="Arial" w:cs="Arial"/>
          <w:sz w:val="28"/>
          <w:szCs w:val="28"/>
        </w:rPr>
        <w:t>ompl</w:t>
      </w:r>
      <w:r w:rsidR="004E0F3B">
        <w:rPr>
          <w:rFonts w:ascii="Arial" w:hAnsi="Arial" w:cs="Arial"/>
          <w:sz w:val="28"/>
          <w:szCs w:val="28"/>
        </w:rPr>
        <w:t>e</w:t>
      </w:r>
      <w:r>
        <w:rPr>
          <w:rFonts w:ascii="Arial" w:hAnsi="Arial" w:cs="Arial"/>
          <w:sz w:val="28"/>
          <w:szCs w:val="28"/>
        </w:rPr>
        <w:t>tion of work and extending the supply to the consumer.</w:t>
      </w:r>
      <w:r w:rsidR="00434A00">
        <w:rPr>
          <w:rFonts w:ascii="Arial" w:hAnsi="Arial" w:cs="Arial"/>
          <w:sz w:val="28"/>
          <w:szCs w:val="28"/>
        </w:rPr>
        <w:t xml:space="preserve">   He also argue</w:t>
      </w:r>
      <w:r w:rsidR="00791223">
        <w:rPr>
          <w:rFonts w:ascii="Arial" w:hAnsi="Arial" w:cs="Arial"/>
          <w:sz w:val="28"/>
          <w:szCs w:val="28"/>
        </w:rPr>
        <w:t xml:space="preserve">d </w:t>
      </w:r>
      <w:r w:rsidR="00434A00">
        <w:rPr>
          <w:rFonts w:ascii="Arial" w:hAnsi="Arial" w:cs="Arial"/>
          <w:sz w:val="28"/>
          <w:szCs w:val="28"/>
        </w:rPr>
        <w:t>that as per  defin</w:t>
      </w:r>
      <w:r w:rsidR="00791223">
        <w:rPr>
          <w:rFonts w:ascii="Arial" w:hAnsi="Arial" w:cs="Arial"/>
          <w:sz w:val="28"/>
          <w:szCs w:val="28"/>
        </w:rPr>
        <w:t xml:space="preserve">ition of Independent Feeder ( Zj </w:t>
      </w:r>
      <w:r w:rsidR="00434A00">
        <w:rPr>
          <w:rFonts w:ascii="Arial" w:hAnsi="Arial" w:cs="Arial"/>
          <w:sz w:val="28"/>
          <w:szCs w:val="28"/>
        </w:rPr>
        <w:t>of Chapter I of Supply           Code-2014), read as under:-</w:t>
      </w:r>
    </w:p>
    <w:p w:rsidR="00434A00" w:rsidRPr="00434A00" w:rsidRDefault="006218CE" w:rsidP="006218CE">
      <w:pPr>
        <w:spacing w:line="480" w:lineRule="auto"/>
        <w:ind w:left="1440" w:firstLine="720"/>
        <w:jc w:val="both"/>
        <w:rPr>
          <w:rFonts w:ascii="Arial" w:hAnsi="Arial" w:cs="Arial"/>
          <w:i/>
          <w:sz w:val="28"/>
          <w:szCs w:val="28"/>
        </w:rPr>
      </w:pPr>
      <w:r>
        <w:rPr>
          <w:rFonts w:ascii="Arial" w:hAnsi="Arial" w:cs="Arial"/>
          <w:i/>
          <w:sz w:val="28"/>
          <w:szCs w:val="28"/>
        </w:rPr>
        <w:t>“means 11K</w:t>
      </w:r>
      <w:r w:rsidR="003F2459">
        <w:rPr>
          <w:rFonts w:ascii="Arial" w:hAnsi="Arial" w:cs="Arial"/>
          <w:i/>
          <w:sz w:val="28"/>
          <w:szCs w:val="28"/>
        </w:rPr>
        <w:t>V</w:t>
      </w:r>
      <w:r>
        <w:rPr>
          <w:rFonts w:ascii="Arial" w:hAnsi="Arial" w:cs="Arial"/>
          <w:i/>
          <w:sz w:val="28"/>
          <w:szCs w:val="28"/>
        </w:rPr>
        <w:t xml:space="preserve"> feeder erected at the cost of consumer or a group of  similar type of consumers to </w:t>
      </w:r>
      <w:r>
        <w:rPr>
          <w:rFonts w:ascii="Arial" w:hAnsi="Arial" w:cs="Arial"/>
          <w:i/>
          <w:sz w:val="28"/>
          <w:szCs w:val="28"/>
        </w:rPr>
        <w:lastRenderedPageBreak/>
        <w:t>supply electricity only to that consumer or group of consumers.”</w:t>
      </w:r>
    </w:p>
    <w:p w:rsidR="002E4A58" w:rsidRDefault="00636F19" w:rsidP="004D178A">
      <w:pPr>
        <w:spacing w:line="480" w:lineRule="auto"/>
        <w:ind w:firstLine="720"/>
        <w:jc w:val="both"/>
        <w:rPr>
          <w:rFonts w:ascii="Arial" w:hAnsi="Arial" w:cs="Arial"/>
          <w:sz w:val="28"/>
          <w:szCs w:val="28"/>
        </w:rPr>
      </w:pPr>
      <w:r>
        <w:rPr>
          <w:rFonts w:ascii="Arial" w:hAnsi="Arial" w:cs="Arial"/>
          <w:sz w:val="28"/>
          <w:szCs w:val="28"/>
        </w:rPr>
        <w:t xml:space="preserve">  He stated that it is very clear that Continuous Process Status was given to the consumer </w:t>
      </w:r>
      <w:r w:rsidR="006218CE">
        <w:rPr>
          <w:rFonts w:ascii="Arial" w:hAnsi="Arial" w:cs="Arial"/>
          <w:sz w:val="28"/>
          <w:szCs w:val="28"/>
        </w:rPr>
        <w:t>with other group of the consumer</w:t>
      </w:r>
      <w:r w:rsidR="00483DE5">
        <w:rPr>
          <w:rFonts w:ascii="Arial" w:hAnsi="Arial" w:cs="Arial"/>
          <w:sz w:val="28"/>
          <w:szCs w:val="28"/>
        </w:rPr>
        <w:t>s</w:t>
      </w:r>
      <w:r w:rsidR="006218CE">
        <w:rPr>
          <w:rFonts w:ascii="Arial" w:hAnsi="Arial" w:cs="Arial"/>
          <w:sz w:val="28"/>
          <w:szCs w:val="28"/>
        </w:rPr>
        <w:t xml:space="preserve"> </w:t>
      </w:r>
      <w:r w:rsidR="005721DF">
        <w:rPr>
          <w:rFonts w:ascii="Arial" w:hAnsi="Arial" w:cs="Arial"/>
          <w:sz w:val="28"/>
          <w:szCs w:val="28"/>
        </w:rPr>
        <w:t>and his</w:t>
      </w:r>
      <w:r w:rsidR="004E0F3B">
        <w:rPr>
          <w:rFonts w:ascii="Arial" w:hAnsi="Arial" w:cs="Arial"/>
          <w:sz w:val="28"/>
          <w:szCs w:val="28"/>
        </w:rPr>
        <w:t xml:space="preserve"> cont</w:t>
      </w:r>
      <w:r>
        <w:rPr>
          <w:rFonts w:ascii="Arial" w:hAnsi="Arial" w:cs="Arial"/>
          <w:sz w:val="28"/>
          <w:szCs w:val="28"/>
        </w:rPr>
        <w:t>ention of charging Continuous Process Charges from 26.02.2017 is wrong and against the rules.</w:t>
      </w:r>
      <w:r w:rsidR="00483DE5">
        <w:rPr>
          <w:rFonts w:ascii="Arial" w:hAnsi="Arial" w:cs="Arial"/>
          <w:sz w:val="28"/>
          <w:szCs w:val="28"/>
        </w:rPr>
        <w:t xml:space="preserve"> </w:t>
      </w:r>
      <w:r w:rsidR="002E4A58">
        <w:rPr>
          <w:rFonts w:ascii="Arial" w:hAnsi="Arial" w:cs="Arial"/>
          <w:sz w:val="28"/>
          <w:szCs w:val="28"/>
        </w:rPr>
        <w:t xml:space="preserve">He further stated that as per Note below the revised list of continuous Process Status granted to consumers, as on 15.02.2016, continuous Process Status is subject to regularization after erection of </w:t>
      </w:r>
      <w:r w:rsidR="006218CE">
        <w:rPr>
          <w:rFonts w:ascii="Arial" w:hAnsi="Arial" w:cs="Arial"/>
          <w:sz w:val="28"/>
          <w:szCs w:val="28"/>
        </w:rPr>
        <w:t>I</w:t>
      </w:r>
      <w:r w:rsidR="002E4A58">
        <w:rPr>
          <w:rFonts w:ascii="Arial" w:hAnsi="Arial" w:cs="Arial"/>
          <w:sz w:val="28"/>
          <w:szCs w:val="28"/>
        </w:rPr>
        <w:t xml:space="preserve">ndependent </w:t>
      </w:r>
      <w:r w:rsidR="006218CE">
        <w:rPr>
          <w:rFonts w:ascii="Arial" w:hAnsi="Arial" w:cs="Arial"/>
          <w:sz w:val="28"/>
          <w:szCs w:val="28"/>
        </w:rPr>
        <w:t>F</w:t>
      </w:r>
      <w:r w:rsidR="002E4A58">
        <w:rPr>
          <w:rFonts w:ascii="Arial" w:hAnsi="Arial" w:cs="Arial"/>
          <w:sz w:val="28"/>
          <w:szCs w:val="28"/>
        </w:rPr>
        <w:t>eeder.  Therefore, it is very clear that continuous Process Status granted on 15.02.2016 is in order and the amount charged is correct and recoverable.  He prayed to dismiss the Appeal.</w:t>
      </w:r>
    </w:p>
    <w:p w:rsidR="002E4A58" w:rsidRDefault="002E4A58" w:rsidP="0058109B">
      <w:pPr>
        <w:spacing w:line="480" w:lineRule="auto"/>
        <w:ind w:firstLine="720"/>
        <w:jc w:val="both"/>
        <w:rPr>
          <w:rFonts w:ascii="Arial" w:hAnsi="Arial" w:cs="Arial"/>
          <w:sz w:val="28"/>
          <w:szCs w:val="28"/>
        </w:rPr>
      </w:pPr>
      <w:r>
        <w:rPr>
          <w:rFonts w:ascii="Arial" w:hAnsi="Arial" w:cs="Arial"/>
          <w:sz w:val="28"/>
          <w:szCs w:val="28"/>
        </w:rPr>
        <w:tab/>
        <w:t>I have gone through written submissions made in the Petition, written reply of the Respondents as well as oral submissions made by the authorized representative of the Petitioner and representative of the Respondents and materials placed on record.  The issue requiring adjudication is the legitimacy of the</w:t>
      </w:r>
      <w:r w:rsidR="00FE0981">
        <w:rPr>
          <w:rFonts w:ascii="Arial" w:hAnsi="Arial" w:cs="Arial"/>
          <w:sz w:val="28"/>
          <w:szCs w:val="28"/>
        </w:rPr>
        <w:t xml:space="preserve"> period consider ( 29.02.2016 to 30.11.2016) and charged </w:t>
      </w:r>
      <w:r w:rsidR="00D90672">
        <w:rPr>
          <w:rFonts w:ascii="Arial" w:hAnsi="Arial" w:cs="Arial"/>
          <w:sz w:val="28"/>
          <w:szCs w:val="28"/>
        </w:rPr>
        <w:t xml:space="preserve">the amount </w:t>
      </w:r>
      <w:r w:rsidR="00FE0981">
        <w:rPr>
          <w:rFonts w:ascii="Arial" w:hAnsi="Arial" w:cs="Arial"/>
          <w:sz w:val="28"/>
          <w:szCs w:val="28"/>
        </w:rPr>
        <w:t>(Rs. 2,46,9</w:t>
      </w:r>
      <w:r w:rsidR="00187C30">
        <w:rPr>
          <w:rFonts w:ascii="Arial" w:hAnsi="Arial" w:cs="Arial"/>
          <w:sz w:val="28"/>
          <w:szCs w:val="28"/>
        </w:rPr>
        <w:t>0</w:t>
      </w:r>
      <w:r w:rsidR="00FE0981">
        <w:rPr>
          <w:rFonts w:ascii="Arial" w:hAnsi="Arial" w:cs="Arial"/>
          <w:sz w:val="28"/>
          <w:szCs w:val="28"/>
        </w:rPr>
        <w:t xml:space="preserve">5/-) </w:t>
      </w:r>
      <w:r>
        <w:rPr>
          <w:rFonts w:ascii="Arial" w:hAnsi="Arial" w:cs="Arial"/>
          <w:sz w:val="28"/>
          <w:szCs w:val="28"/>
        </w:rPr>
        <w:t xml:space="preserve">on account  of Continuous Process Industry Status granted to the </w:t>
      </w:r>
      <w:r w:rsidR="006218CE">
        <w:rPr>
          <w:rFonts w:ascii="Arial" w:hAnsi="Arial" w:cs="Arial"/>
          <w:sz w:val="28"/>
          <w:szCs w:val="28"/>
        </w:rPr>
        <w:t>P</w:t>
      </w:r>
      <w:r>
        <w:rPr>
          <w:rFonts w:ascii="Arial" w:hAnsi="Arial" w:cs="Arial"/>
          <w:sz w:val="28"/>
          <w:szCs w:val="28"/>
        </w:rPr>
        <w:t>etitioner.</w:t>
      </w:r>
    </w:p>
    <w:p w:rsidR="002E4A58" w:rsidRDefault="002E4A58" w:rsidP="0058109B">
      <w:pPr>
        <w:spacing w:line="480" w:lineRule="auto"/>
        <w:ind w:firstLine="720"/>
        <w:jc w:val="both"/>
        <w:rPr>
          <w:rFonts w:ascii="Arial" w:hAnsi="Arial" w:cs="Arial"/>
          <w:sz w:val="28"/>
          <w:szCs w:val="28"/>
        </w:rPr>
      </w:pPr>
      <w:r>
        <w:rPr>
          <w:rFonts w:ascii="Arial" w:hAnsi="Arial" w:cs="Arial"/>
          <w:sz w:val="28"/>
          <w:szCs w:val="28"/>
        </w:rPr>
        <w:lastRenderedPageBreak/>
        <w:tab/>
        <w:t>I noted the contention of the Petitioner’s authorized representati</w:t>
      </w:r>
      <w:r w:rsidR="006218CE">
        <w:rPr>
          <w:rFonts w:ascii="Arial" w:hAnsi="Arial" w:cs="Arial"/>
          <w:sz w:val="28"/>
          <w:szCs w:val="28"/>
        </w:rPr>
        <w:t>ve</w:t>
      </w:r>
      <w:r>
        <w:rPr>
          <w:rFonts w:ascii="Arial" w:hAnsi="Arial" w:cs="Arial"/>
          <w:sz w:val="28"/>
          <w:szCs w:val="28"/>
        </w:rPr>
        <w:t xml:space="preserve"> about grant of Continuous Process Industry (CPI) Status vide CE</w:t>
      </w:r>
      <w:r w:rsidR="003F2459">
        <w:rPr>
          <w:rFonts w:ascii="Arial" w:hAnsi="Arial" w:cs="Arial"/>
          <w:sz w:val="28"/>
          <w:szCs w:val="28"/>
        </w:rPr>
        <w:t xml:space="preserve"> </w:t>
      </w:r>
      <w:r>
        <w:rPr>
          <w:rFonts w:ascii="Arial" w:hAnsi="Arial" w:cs="Arial"/>
          <w:sz w:val="28"/>
          <w:szCs w:val="28"/>
        </w:rPr>
        <w:t>/</w:t>
      </w:r>
      <w:r w:rsidR="003F2459">
        <w:rPr>
          <w:rFonts w:ascii="Arial" w:hAnsi="Arial" w:cs="Arial"/>
          <w:sz w:val="28"/>
          <w:szCs w:val="28"/>
        </w:rPr>
        <w:t xml:space="preserve"> </w:t>
      </w:r>
      <w:r>
        <w:rPr>
          <w:rFonts w:ascii="Arial" w:hAnsi="Arial" w:cs="Arial"/>
          <w:sz w:val="28"/>
          <w:szCs w:val="28"/>
        </w:rPr>
        <w:t xml:space="preserve">PP&amp;R </w:t>
      </w:r>
      <w:r w:rsidR="006218CE">
        <w:rPr>
          <w:rFonts w:ascii="Arial" w:hAnsi="Arial" w:cs="Arial"/>
          <w:sz w:val="28"/>
          <w:szCs w:val="28"/>
        </w:rPr>
        <w:t xml:space="preserve">vide </w:t>
      </w:r>
      <w:r>
        <w:rPr>
          <w:rFonts w:ascii="Arial" w:hAnsi="Arial" w:cs="Arial"/>
          <w:sz w:val="28"/>
          <w:szCs w:val="28"/>
        </w:rPr>
        <w:t>Memo dated 08.06.201</w:t>
      </w:r>
      <w:r w:rsidR="00D90672">
        <w:rPr>
          <w:rFonts w:ascii="Arial" w:hAnsi="Arial" w:cs="Arial"/>
          <w:sz w:val="28"/>
          <w:szCs w:val="28"/>
        </w:rPr>
        <w:t>5</w:t>
      </w:r>
      <w:r w:rsidR="006218CE">
        <w:rPr>
          <w:rFonts w:ascii="Arial" w:hAnsi="Arial" w:cs="Arial"/>
          <w:sz w:val="28"/>
          <w:szCs w:val="28"/>
        </w:rPr>
        <w:t xml:space="preserve"> after deposit of cost of I</w:t>
      </w:r>
      <w:r>
        <w:rPr>
          <w:rFonts w:ascii="Arial" w:hAnsi="Arial" w:cs="Arial"/>
          <w:sz w:val="28"/>
          <w:szCs w:val="28"/>
        </w:rPr>
        <w:t xml:space="preserve">ndependent </w:t>
      </w:r>
      <w:r w:rsidR="006218CE">
        <w:rPr>
          <w:rFonts w:ascii="Arial" w:hAnsi="Arial" w:cs="Arial"/>
          <w:sz w:val="28"/>
          <w:szCs w:val="28"/>
        </w:rPr>
        <w:t>F</w:t>
      </w:r>
      <w:r>
        <w:rPr>
          <w:rFonts w:ascii="Arial" w:hAnsi="Arial" w:cs="Arial"/>
          <w:sz w:val="28"/>
          <w:szCs w:val="28"/>
        </w:rPr>
        <w:t xml:space="preserve">eeder and </w:t>
      </w:r>
      <w:r w:rsidR="006218CE">
        <w:rPr>
          <w:rFonts w:ascii="Arial" w:hAnsi="Arial" w:cs="Arial"/>
          <w:sz w:val="28"/>
          <w:szCs w:val="28"/>
        </w:rPr>
        <w:t>B</w:t>
      </w:r>
      <w:r>
        <w:rPr>
          <w:rFonts w:ascii="Arial" w:hAnsi="Arial" w:cs="Arial"/>
          <w:sz w:val="28"/>
          <w:szCs w:val="28"/>
        </w:rPr>
        <w:t xml:space="preserve">reaker.  He also contended </w:t>
      </w:r>
      <w:r w:rsidR="00D90672">
        <w:rPr>
          <w:rFonts w:ascii="Arial" w:hAnsi="Arial" w:cs="Arial"/>
          <w:sz w:val="28"/>
          <w:szCs w:val="28"/>
        </w:rPr>
        <w:t>t</w:t>
      </w:r>
      <w:r>
        <w:rPr>
          <w:rFonts w:ascii="Arial" w:hAnsi="Arial" w:cs="Arial"/>
          <w:sz w:val="28"/>
          <w:szCs w:val="28"/>
        </w:rPr>
        <w:t xml:space="preserve">hat separate and </w:t>
      </w:r>
      <w:r w:rsidR="006218CE">
        <w:rPr>
          <w:rFonts w:ascii="Arial" w:hAnsi="Arial" w:cs="Arial"/>
          <w:sz w:val="28"/>
          <w:szCs w:val="28"/>
        </w:rPr>
        <w:t>I</w:t>
      </w:r>
      <w:r>
        <w:rPr>
          <w:rFonts w:ascii="Arial" w:hAnsi="Arial" w:cs="Arial"/>
          <w:sz w:val="28"/>
          <w:szCs w:val="28"/>
        </w:rPr>
        <w:t>ndependent Breaker was installed / energized on 26.02.2017</w:t>
      </w:r>
      <w:r w:rsidR="004316CC">
        <w:rPr>
          <w:rFonts w:ascii="Arial" w:hAnsi="Arial" w:cs="Arial"/>
          <w:sz w:val="28"/>
          <w:szCs w:val="28"/>
        </w:rPr>
        <w:t>,</w:t>
      </w:r>
      <w:r>
        <w:rPr>
          <w:rFonts w:ascii="Arial" w:hAnsi="Arial" w:cs="Arial"/>
          <w:sz w:val="28"/>
          <w:szCs w:val="28"/>
        </w:rPr>
        <w:t xml:space="preserve"> thus fulfilling the condition at Serial No. 5 </w:t>
      </w:r>
      <w:r w:rsidR="006218CE">
        <w:rPr>
          <w:rFonts w:ascii="Arial" w:hAnsi="Arial" w:cs="Arial"/>
          <w:sz w:val="28"/>
          <w:szCs w:val="28"/>
        </w:rPr>
        <w:t xml:space="preserve">as </w:t>
      </w:r>
      <w:r>
        <w:rPr>
          <w:rFonts w:ascii="Arial" w:hAnsi="Arial" w:cs="Arial"/>
          <w:sz w:val="28"/>
          <w:szCs w:val="28"/>
        </w:rPr>
        <w:t xml:space="preserve">provided in CE/PP&amp;R letter </w:t>
      </w:r>
      <w:r w:rsidR="00D90672">
        <w:rPr>
          <w:rFonts w:ascii="Arial" w:hAnsi="Arial" w:cs="Arial"/>
          <w:sz w:val="28"/>
          <w:szCs w:val="28"/>
        </w:rPr>
        <w:t>ibid</w:t>
      </w:r>
      <w:r w:rsidR="00B500AD">
        <w:rPr>
          <w:rFonts w:ascii="Arial" w:hAnsi="Arial" w:cs="Arial"/>
          <w:sz w:val="28"/>
          <w:szCs w:val="28"/>
        </w:rPr>
        <w:t xml:space="preserve"> </w:t>
      </w:r>
      <w:r>
        <w:rPr>
          <w:rFonts w:ascii="Arial" w:hAnsi="Arial" w:cs="Arial"/>
          <w:sz w:val="28"/>
          <w:szCs w:val="28"/>
        </w:rPr>
        <w:t xml:space="preserve">addressed to the CE/Central Zone, PSPCL, Ludhiana under intimation to the Petitioner.  He further stated that as per SSE, Dhandari Kalan-2 </w:t>
      </w:r>
      <w:r w:rsidR="006218CE">
        <w:rPr>
          <w:rFonts w:ascii="Arial" w:hAnsi="Arial" w:cs="Arial"/>
          <w:sz w:val="28"/>
          <w:szCs w:val="28"/>
        </w:rPr>
        <w:t>letter</w:t>
      </w:r>
      <w:r>
        <w:rPr>
          <w:rFonts w:ascii="Arial" w:hAnsi="Arial" w:cs="Arial"/>
          <w:sz w:val="28"/>
          <w:szCs w:val="28"/>
        </w:rPr>
        <w:t xml:space="preserve"> date</w:t>
      </w:r>
      <w:r w:rsidR="00B500AD">
        <w:rPr>
          <w:rFonts w:ascii="Arial" w:hAnsi="Arial" w:cs="Arial"/>
          <w:sz w:val="28"/>
          <w:szCs w:val="28"/>
        </w:rPr>
        <w:t>d</w:t>
      </w:r>
      <w:r>
        <w:rPr>
          <w:rFonts w:ascii="Arial" w:hAnsi="Arial" w:cs="Arial"/>
          <w:sz w:val="28"/>
          <w:szCs w:val="28"/>
        </w:rPr>
        <w:t xml:space="preserve">  01.03.2017, the Petitioner </w:t>
      </w:r>
      <w:r w:rsidR="00B500AD">
        <w:rPr>
          <w:rFonts w:ascii="Arial" w:hAnsi="Arial" w:cs="Arial"/>
          <w:sz w:val="28"/>
          <w:szCs w:val="28"/>
        </w:rPr>
        <w:t>w</w:t>
      </w:r>
      <w:r>
        <w:rPr>
          <w:rFonts w:ascii="Arial" w:hAnsi="Arial" w:cs="Arial"/>
          <w:sz w:val="28"/>
          <w:szCs w:val="28"/>
        </w:rPr>
        <w:t xml:space="preserve">as getting supply through </w:t>
      </w:r>
      <w:r w:rsidR="00ED27DA">
        <w:rPr>
          <w:rFonts w:ascii="Arial" w:hAnsi="Arial" w:cs="Arial"/>
          <w:sz w:val="28"/>
          <w:szCs w:val="28"/>
        </w:rPr>
        <w:t>I</w:t>
      </w:r>
      <w:r>
        <w:rPr>
          <w:rFonts w:ascii="Arial" w:hAnsi="Arial" w:cs="Arial"/>
          <w:sz w:val="28"/>
          <w:szCs w:val="28"/>
        </w:rPr>
        <w:t>nd</w:t>
      </w:r>
      <w:r w:rsidR="00B500AD">
        <w:rPr>
          <w:rFonts w:ascii="Arial" w:hAnsi="Arial" w:cs="Arial"/>
          <w:sz w:val="28"/>
          <w:szCs w:val="28"/>
        </w:rPr>
        <w:t xml:space="preserve">ependent </w:t>
      </w:r>
      <w:r w:rsidR="00ED27DA">
        <w:rPr>
          <w:rFonts w:ascii="Arial" w:hAnsi="Arial" w:cs="Arial"/>
          <w:sz w:val="28"/>
          <w:szCs w:val="28"/>
        </w:rPr>
        <w:t>F</w:t>
      </w:r>
      <w:r w:rsidR="00B500AD">
        <w:rPr>
          <w:rFonts w:ascii="Arial" w:hAnsi="Arial" w:cs="Arial"/>
          <w:sz w:val="28"/>
          <w:szCs w:val="28"/>
        </w:rPr>
        <w:t>eeder w.e.f.</w:t>
      </w:r>
      <w:r>
        <w:rPr>
          <w:rFonts w:ascii="Arial" w:hAnsi="Arial" w:cs="Arial"/>
          <w:sz w:val="28"/>
          <w:szCs w:val="28"/>
        </w:rPr>
        <w:t xml:space="preserve"> 26.02.2017 </w:t>
      </w:r>
      <w:r w:rsidR="00ED27DA">
        <w:rPr>
          <w:rFonts w:ascii="Arial" w:hAnsi="Arial" w:cs="Arial"/>
          <w:sz w:val="28"/>
          <w:szCs w:val="28"/>
        </w:rPr>
        <w:t xml:space="preserve">when Independent Breaker was installed </w:t>
      </w:r>
      <w:r>
        <w:rPr>
          <w:rFonts w:ascii="Arial" w:hAnsi="Arial" w:cs="Arial"/>
          <w:sz w:val="28"/>
          <w:szCs w:val="28"/>
        </w:rPr>
        <w:t xml:space="preserve">due to which the Petitioner is liable to pay additional charges from the said date ( 26.02.2017) and not from 29.02.2016 as per demand raised by the Respondent which was patently wrong and unjustified. </w:t>
      </w:r>
      <w:r w:rsidR="00B500AD">
        <w:rPr>
          <w:rFonts w:ascii="Arial" w:hAnsi="Arial" w:cs="Arial"/>
          <w:sz w:val="28"/>
          <w:szCs w:val="28"/>
        </w:rPr>
        <w:t xml:space="preserve"> I also noted that the</w:t>
      </w:r>
      <w:r>
        <w:rPr>
          <w:rFonts w:ascii="Arial" w:hAnsi="Arial" w:cs="Arial"/>
          <w:sz w:val="28"/>
          <w:szCs w:val="28"/>
        </w:rPr>
        <w:t xml:space="preserve"> representative of the Respondent contested by stating that the amount was charged</w:t>
      </w:r>
      <w:r w:rsidR="00B500AD">
        <w:rPr>
          <w:rFonts w:ascii="Arial" w:hAnsi="Arial" w:cs="Arial"/>
          <w:sz w:val="28"/>
          <w:szCs w:val="28"/>
        </w:rPr>
        <w:t xml:space="preserve"> in view of </w:t>
      </w:r>
      <w:r>
        <w:rPr>
          <w:rFonts w:ascii="Arial" w:hAnsi="Arial" w:cs="Arial"/>
          <w:sz w:val="28"/>
          <w:szCs w:val="28"/>
        </w:rPr>
        <w:t xml:space="preserve">Audit Party </w:t>
      </w:r>
      <w:r w:rsidRPr="004316CC">
        <w:rPr>
          <w:rFonts w:ascii="Arial" w:hAnsi="Arial" w:cs="Arial"/>
          <w:sz w:val="28"/>
          <w:szCs w:val="28"/>
        </w:rPr>
        <w:t xml:space="preserve">HM 220 dated 04.01.2017 </w:t>
      </w:r>
      <w:r w:rsidR="00B500AD" w:rsidRPr="004316CC">
        <w:rPr>
          <w:rFonts w:ascii="Arial" w:hAnsi="Arial" w:cs="Arial"/>
          <w:sz w:val="28"/>
          <w:szCs w:val="28"/>
        </w:rPr>
        <w:t>as per which,</w:t>
      </w:r>
      <w:r w:rsidRPr="004316CC">
        <w:rPr>
          <w:rFonts w:ascii="Arial" w:hAnsi="Arial" w:cs="Arial"/>
          <w:sz w:val="28"/>
          <w:szCs w:val="28"/>
        </w:rPr>
        <w:t xml:space="preserve"> the </w:t>
      </w:r>
      <w:r w:rsidR="00B500AD" w:rsidRPr="004316CC">
        <w:rPr>
          <w:rFonts w:ascii="Arial" w:hAnsi="Arial" w:cs="Arial"/>
          <w:sz w:val="28"/>
          <w:szCs w:val="28"/>
        </w:rPr>
        <w:t>c</w:t>
      </w:r>
      <w:r w:rsidRPr="004316CC">
        <w:rPr>
          <w:rFonts w:ascii="Arial" w:hAnsi="Arial" w:cs="Arial"/>
          <w:sz w:val="28"/>
          <w:szCs w:val="28"/>
        </w:rPr>
        <w:t>onsumer was granted CPI Status as its name appeared at Serial No. 22</w:t>
      </w:r>
      <w:r>
        <w:rPr>
          <w:rFonts w:ascii="Arial" w:hAnsi="Arial" w:cs="Arial"/>
          <w:sz w:val="28"/>
          <w:szCs w:val="28"/>
        </w:rPr>
        <w:t xml:space="preserve"> in list of continuous Process Status Industries as on 15.02.2016 uploaded on the website of PSPCL in compliance to instructions contained in PR Circular No. 06/2012.  A special</w:t>
      </w:r>
      <w:r w:rsidR="00C4229D">
        <w:rPr>
          <w:rFonts w:ascii="Arial" w:hAnsi="Arial" w:cs="Arial"/>
          <w:sz w:val="28"/>
          <w:szCs w:val="28"/>
        </w:rPr>
        <w:t xml:space="preserve"> Note was </w:t>
      </w:r>
      <w:r w:rsidR="00B500AD">
        <w:rPr>
          <w:rFonts w:ascii="Arial" w:hAnsi="Arial" w:cs="Arial"/>
          <w:sz w:val="28"/>
          <w:szCs w:val="28"/>
        </w:rPr>
        <w:t>also</w:t>
      </w:r>
      <w:r w:rsidR="00187C30">
        <w:rPr>
          <w:rFonts w:ascii="Arial" w:hAnsi="Arial" w:cs="Arial"/>
          <w:sz w:val="28"/>
          <w:szCs w:val="28"/>
        </w:rPr>
        <w:t xml:space="preserve"> </w:t>
      </w:r>
      <w:r w:rsidR="00C4229D">
        <w:rPr>
          <w:rFonts w:ascii="Arial" w:hAnsi="Arial" w:cs="Arial"/>
          <w:sz w:val="28"/>
          <w:szCs w:val="28"/>
        </w:rPr>
        <w:t xml:space="preserve">given below the list that the </w:t>
      </w:r>
      <w:r w:rsidR="00ED27DA">
        <w:rPr>
          <w:rFonts w:ascii="Arial" w:hAnsi="Arial" w:cs="Arial"/>
          <w:sz w:val="28"/>
          <w:szCs w:val="28"/>
        </w:rPr>
        <w:t>C</w:t>
      </w:r>
      <w:r w:rsidR="00C4229D">
        <w:rPr>
          <w:rFonts w:ascii="Arial" w:hAnsi="Arial" w:cs="Arial"/>
          <w:sz w:val="28"/>
          <w:szCs w:val="28"/>
        </w:rPr>
        <w:t xml:space="preserve">ontinuous </w:t>
      </w:r>
      <w:r w:rsidR="00ED27DA">
        <w:rPr>
          <w:rFonts w:ascii="Arial" w:hAnsi="Arial" w:cs="Arial"/>
          <w:sz w:val="28"/>
          <w:szCs w:val="28"/>
        </w:rPr>
        <w:t>P</w:t>
      </w:r>
      <w:r w:rsidR="00C4229D">
        <w:rPr>
          <w:rFonts w:ascii="Arial" w:hAnsi="Arial" w:cs="Arial"/>
          <w:sz w:val="28"/>
          <w:szCs w:val="28"/>
        </w:rPr>
        <w:t xml:space="preserve">rocess </w:t>
      </w:r>
      <w:r w:rsidR="00ED27DA">
        <w:rPr>
          <w:rFonts w:ascii="Arial" w:hAnsi="Arial" w:cs="Arial"/>
          <w:sz w:val="28"/>
          <w:szCs w:val="28"/>
        </w:rPr>
        <w:t>S</w:t>
      </w:r>
      <w:r w:rsidR="00C4229D">
        <w:rPr>
          <w:rFonts w:ascii="Arial" w:hAnsi="Arial" w:cs="Arial"/>
          <w:sz w:val="28"/>
          <w:szCs w:val="28"/>
        </w:rPr>
        <w:t xml:space="preserve">tatus is granted </w:t>
      </w:r>
      <w:r w:rsidR="009A7DFA">
        <w:rPr>
          <w:rFonts w:ascii="Arial" w:hAnsi="Arial" w:cs="Arial"/>
          <w:sz w:val="28"/>
          <w:szCs w:val="28"/>
        </w:rPr>
        <w:t xml:space="preserve">subject to </w:t>
      </w:r>
      <w:r w:rsidR="009A7DFA">
        <w:rPr>
          <w:rFonts w:ascii="Arial" w:hAnsi="Arial" w:cs="Arial"/>
          <w:sz w:val="28"/>
          <w:szCs w:val="28"/>
        </w:rPr>
        <w:lastRenderedPageBreak/>
        <w:t>re</w:t>
      </w:r>
      <w:r w:rsidR="00ED27DA">
        <w:rPr>
          <w:rFonts w:ascii="Arial" w:hAnsi="Arial" w:cs="Arial"/>
          <w:sz w:val="28"/>
          <w:szCs w:val="28"/>
        </w:rPr>
        <w:t>gularization after erection of I</w:t>
      </w:r>
      <w:r w:rsidR="009A7DFA">
        <w:rPr>
          <w:rFonts w:ascii="Arial" w:hAnsi="Arial" w:cs="Arial"/>
          <w:sz w:val="28"/>
          <w:szCs w:val="28"/>
        </w:rPr>
        <w:t xml:space="preserve">ndependent </w:t>
      </w:r>
      <w:r w:rsidR="00ED27DA">
        <w:rPr>
          <w:rFonts w:ascii="Arial" w:hAnsi="Arial" w:cs="Arial"/>
          <w:sz w:val="28"/>
          <w:szCs w:val="28"/>
        </w:rPr>
        <w:t>F</w:t>
      </w:r>
      <w:r w:rsidR="009A7DFA">
        <w:rPr>
          <w:rFonts w:ascii="Arial" w:hAnsi="Arial" w:cs="Arial"/>
          <w:sz w:val="28"/>
          <w:szCs w:val="28"/>
        </w:rPr>
        <w:t>eeder.</w:t>
      </w:r>
      <w:r w:rsidR="004316CC">
        <w:rPr>
          <w:rFonts w:ascii="Arial" w:hAnsi="Arial" w:cs="Arial"/>
          <w:sz w:val="28"/>
          <w:szCs w:val="28"/>
        </w:rPr>
        <w:t xml:space="preserve">  </w:t>
      </w:r>
      <w:r w:rsidR="00ED27DA">
        <w:rPr>
          <w:rFonts w:ascii="Arial" w:hAnsi="Arial" w:cs="Arial"/>
          <w:sz w:val="28"/>
          <w:szCs w:val="28"/>
        </w:rPr>
        <w:t xml:space="preserve">I do not agree with the arguments of the Respondents that </w:t>
      </w:r>
      <w:r w:rsidR="00A55808">
        <w:rPr>
          <w:rFonts w:ascii="Arial" w:hAnsi="Arial" w:cs="Arial"/>
          <w:sz w:val="28"/>
          <w:szCs w:val="28"/>
        </w:rPr>
        <w:t xml:space="preserve">as per </w:t>
      </w:r>
      <w:r w:rsidR="00ED27DA">
        <w:rPr>
          <w:rFonts w:ascii="Arial" w:hAnsi="Arial" w:cs="Arial"/>
          <w:sz w:val="28"/>
          <w:szCs w:val="28"/>
        </w:rPr>
        <w:t xml:space="preserve">definition of Independent Feeder provided in Supply Code–2014, the Petitioner was provided independent supply with other group of consumers but the tripping data placed on record by the Respondents during </w:t>
      </w:r>
      <w:r w:rsidR="00321C2B">
        <w:rPr>
          <w:rFonts w:ascii="Arial" w:hAnsi="Arial" w:cs="Arial"/>
          <w:sz w:val="28"/>
          <w:szCs w:val="28"/>
        </w:rPr>
        <w:t xml:space="preserve">the course of hearing </w:t>
      </w:r>
      <w:r w:rsidR="00ED27DA">
        <w:rPr>
          <w:rFonts w:ascii="Arial" w:hAnsi="Arial" w:cs="Arial"/>
          <w:sz w:val="28"/>
          <w:szCs w:val="28"/>
        </w:rPr>
        <w:t>show that the Petitioner was given supply from 11K</w:t>
      </w:r>
      <w:r w:rsidR="009322D0">
        <w:rPr>
          <w:rFonts w:ascii="Arial" w:hAnsi="Arial" w:cs="Arial"/>
          <w:sz w:val="28"/>
          <w:szCs w:val="28"/>
        </w:rPr>
        <w:t>V</w:t>
      </w:r>
      <w:r w:rsidR="00ED27DA">
        <w:rPr>
          <w:rFonts w:ascii="Arial" w:hAnsi="Arial" w:cs="Arial"/>
          <w:sz w:val="28"/>
          <w:szCs w:val="28"/>
        </w:rPr>
        <w:t xml:space="preserve"> Sawidhi feeder and from 02.01.2015 to 26.01.2017, the feeder remained off for 123 hours 15 Min</w:t>
      </w:r>
      <w:r w:rsidR="00B31858">
        <w:rPr>
          <w:rFonts w:ascii="Arial" w:hAnsi="Arial" w:cs="Arial"/>
          <w:sz w:val="28"/>
          <w:szCs w:val="28"/>
        </w:rPr>
        <w:t>utes.</w:t>
      </w:r>
      <w:r w:rsidR="00ED27DA">
        <w:rPr>
          <w:rFonts w:ascii="Arial" w:hAnsi="Arial" w:cs="Arial"/>
          <w:sz w:val="28"/>
          <w:szCs w:val="28"/>
        </w:rPr>
        <w:t xml:space="preserve">  Hence, the very purpose of </w:t>
      </w:r>
      <w:r w:rsidR="00E32FAF">
        <w:rPr>
          <w:rFonts w:ascii="Arial" w:hAnsi="Arial" w:cs="Arial"/>
          <w:sz w:val="28"/>
          <w:szCs w:val="28"/>
        </w:rPr>
        <w:t xml:space="preserve"> granting </w:t>
      </w:r>
      <w:r w:rsidR="0013696E">
        <w:rPr>
          <w:rFonts w:ascii="Arial" w:hAnsi="Arial" w:cs="Arial"/>
          <w:sz w:val="28"/>
          <w:szCs w:val="28"/>
        </w:rPr>
        <w:t xml:space="preserve">of </w:t>
      </w:r>
      <w:r w:rsidR="00ED27DA">
        <w:rPr>
          <w:rFonts w:ascii="Arial" w:hAnsi="Arial" w:cs="Arial"/>
          <w:sz w:val="28"/>
          <w:szCs w:val="28"/>
        </w:rPr>
        <w:t xml:space="preserve">Independent </w:t>
      </w:r>
      <w:r w:rsidR="00E32FAF">
        <w:rPr>
          <w:rFonts w:ascii="Arial" w:hAnsi="Arial" w:cs="Arial"/>
          <w:sz w:val="28"/>
          <w:szCs w:val="28"/>
        </w:rPr>
        <w:t xml:space="preserve"> F</w:t>
      </w:r>
      <w:r w:rsidR="00ED27DA">
        <w:rPr>
          <w:rFonts w:ascii="Arial" w:hAnsi="Arial" w:cs="Arial"/>
          <w:sz w:val="28"/>
          <w:szCs w:val="28"/>
        </w:rPr>
        <w:t xml:space="preserve">eeder </w:t>
      </w:r>
      <w:r w:rsidR="00E32FAF">
        <w:rPr>
          <w:rFonts w:ascii="Arial" w:hAnsi="Arial" w:cs="Arial"/>
          <w:sz w:val="28"/>
          <w:szCs w:val="28"/>
        </w:rPr>
        <w:t xml:space="preserve"> Supply </w:t>
      </w:r>
      <w:r w:rsidR="00ED27DA">
        <w:rPr>
          <w:rFonts w:ascii="Arial" w:hAnsi="Arial" w:cs="Arial"/>
          <w:sz w:val="28"/>
          <w:szCs w:val="28"/>
        </w:rPr>
        <w:t xml:space="preserve">is </w:t>
      </w:r>
      <w:r w:rsidR="00E32FAF">
        <w:rPr>
          <w:rFonts w:ascii="Arial" w:hAnsi="Arial" w:cs="Arial"/>
          <w:sz w:val="28"/>
          <w:szCs w:val="28"/>
        </w:rPr>
        <w:t>not served.</w:t>
      </w:r>
    </w:p>
    <w:p w:rsidR="006F108B" w:rsidRDefault="009A7DFA" w:rsidP="00CD16A1">
      <w:pPr>
        <w:spacing w:line="480" w:lineRule="auto"/>
        <w:ind w:firstLine="720"/>
        <w:jc w:val="both"/>
        <w:rPr>
          <w:rFonts w:ascii="Arial" w:hAnsi="Arial" w:cs="Arial"/>
          <w:sz w:val="28"/>
          <w:szCs w:val="28"/>
        </w:rPr>
      </w:pPr>
      <w:r>
        <w:rPr>
          <w:rFonts w:ascii="Arial" w:hAnsi="Arial" w:cs="Arial"/>
          <w:sz w:val="28"/>
          <w:szCs w:val="28"/>
        </w:rPr>
        <w:tab/>
        <w:t xml:space="preserve">I also </w:t>
      </w:r>
      <w:r w:rsidR="006F108B">
        <w:rPr>
          <w:rFonts w:ascii="Arial" w:hAnsi="Arial" w:cs="Arial"/>
          <w:sz w:val="28"/>
          <w:szCs w:val="28"/>
        </w:rPr>
        <w:t>agree with</w:t>
      </w:r>
      <w:r>
        <w:rPr>
          <w:rFonts w:ascii="Arial" w:hAnsi="Arial" w:cs="Arial"/>
          <w:sz w:val="28"/>
          <w:szCs w:val="28"/>
        </w:rPr>
        <w:t xml:space="preserve"> the contention of the Petitioner that by definition, </w:t>
      </w:r>
      <w:r w:rsidR="00E32FAF">
        <w:rPr>
          <w:rFonts w:ascii="Arial" w:hAnsi="Arial" w:cs="Arial"/>
          <w:sz w:val="28"/>
          <w:szCs w:val="28"/>
        </w:rPr>
        <w:t>an</w:t>
      </w:r>
      <w:r>
        <w:rPr>
          <w:rFonts w:ascii="Arial" w:hAnsi="Arial" w:cs="Arial"/>
          <w:sz w:val="28"/>
          <w:szCs w:val="28"/>
        </w:rPr>
        <w:t xml:space="preserve"> </w:t>
      </w:r>
      <w:r w:rsidR="006F108B">
        <w:rPr>
          <w:rFonts w:ascii="Arial" w:hAnsi="Arial" w:cs="Arial"/>
          <w:sz w:val="28"/>
          <w:szCs w:val="28"/>
        </w:rPr>
        <w:t>I</w:t>
      </w:r>
      <w:r>
        <w:rPr>
          <w:rFonts w:ascii="Arial" w:hAnsi="Arial" w:cs="Arial"/>
          <w:sz w:val="28"/>
          <w:szCs w:val="28"/>
        </w:rPr>
        <w:t xml:space="preserve">ndependent </w:t>
      </w:r>
      <w:r w:rsidR="006F108B">
        <w:rPr>
          <w:rFonts w:ascii="Arial" w:hAnsi="Arial" w:cs="Arial"/>
          <w:sz w:val="28"/>
          <w:szCs w:val="28"/>
        </w:rPr>
        <w:t>F</w:t>
      </w:r>
      <w:r>
        <w:rPr>
          <w:rFonts w:ascii="Arial" w:hAnsi="Arial" w:cs="Arial"/>
          <w:sz w:val="28"/>
          <w:szCs w:val="28"/>
        </w:rPr>
        <w:t xml:space="preserve">eeder is a supply line controlled through separate and </w:t>
      </w:r>
      <w:r w:rsidR="006F108B">
        <w:rPr>
          <w:rFonts w:ascii="Arial" w:hAnsi="Arial" w:cs="Arial"/>
          <w:sz w:val="28"/>
          <w:szCs w:val="28"/>
        </w:rPr>
        <w:t>I</w:t>
      </w:r>
      <w:r>
        <w:rPr>
          <w:rFonts w:ascii="Arial" w:hAnsi="Arial" w:cs="Arial"/>
          <w:sz w:val="28"/>
          <w:szCs w:val="28"/>
        </w:rPr>
        <w:t xml:space="preserve">ndependent </w:t>
      </w:r>
      <w:r w:rsidR="006F108B">
        <w:rPr>
          <w:rFonts w:ascii="Arial" w:hAnsi="Arial" w:cs="Arial"/>
          <w:sz w:val="28"/>
          <w:szCs w:val="28"/>
        </w:rPr>
        <w:t>B</w:t>
      </w:r>
      <w:r>
        <w:rPr>
          <w:rFonts w:ascii="Arial" w:hAnsi="Arial" w:cs="Arial"/>
          <w:sz w:val="28"/>
          <w:szCs w:val="28"/>
        </w:rPr>
        <w:t xml:space="preserve">reaker and this point has been made amply clear in Condition of Supply (COS) 47 approved by PSERC.  In the case of </w:t>
      </w:r>
      <w:r w:rsidR="006F108B">
        <w:rPr>
          <w:rFonts w:ascii="Arial" w:hAnsi="Arial" w:cs="Arial"/>
          <w:sz w:val="28"/>
          <w:szCs w:val="28"/>
        </w:rPr>
        <w:t>P</w:t>
      </w:r>
      <w:r>
        <w:rPr>
          <w:rFonts w:ascii="Arial" w:hAnsi="Arial" w:cs="Arial"/>
          <w:sz w:val="28"/>
          <w:szCs w:val="28"/>
        </w:rPr>
        <w:t>etitioner, a separate breaker was installed on 26.02.2017</w:t>
      </w:r>
      <w:r w:rsidR="006F108B">
        <w:rPr>
          <w:rFonts w:ascii="Arial" w:hAnsi="Arial" w:cs="Arial"/>
          <w:sz w:val="28"/>
          <w:szCs w:val="28"/>
        </w:rPr>
        <w:t xml:space="preserve">.  </w:t>
      </w:r>
      <w:r w:rsidR="001C6DAA">
        <w:rPr>
          <w:rFonts w:ascii="Arial" w:hAnsi="Arial" w:cs="Arial"/>
          <w:sz w:val="28"/>
          <w:szCs w:val="28"/>
        </w:rPr>
        <w:t>Therefore, I am of the view that though competent authority of Respondent’s Deptt. (PSPCL</w:t>
      </w:r>
      <w:r w:rsidR="000518D6">
        <w:rPr>
          <w:rFonts w:ascii="Arial" w:hAnsi="Arial" w:cs="Arial"/>
          <w:sz w:val="28"/>
          <w:szCs w:val="28"/>
        </w:rPr>
        <w:t>)</w:t>
      </w:r>
      <w:r w:rsidR="001C6DAA">
        <w:rPr>
          <w:rFonts w:ascii="Arial" w:hAnsi="Arial" w:cs="Arial"/>
          <w:sz w:val="28"/>
          <w:szCs w:val="28"/>
        </w:rPr>
        <w:t xml:space="preserve"> viz</w:t>
      </w:r>
      <w:r w:rsidR="00187C30">
        <w:rPr>
          <w:rFonts w:ascii="Arial" w:hAnsi="Arial" w:cs="Arial"/>
          <w:sz w:val="28"/>
          <w:szCs w:val="28"/>
        </w:rPr>
        <w:t>.</w:t>
      </w:r>
      <w:r w:rsidR="001C6DAA">
        <w:rPr>
          <w:rFonts w:ascii="Arial" w:hAnsi="Arial" w:cs="Arial"/>
          <w:sz w:val="28"/>
          <w:szCs w:val="28"/>
        </w:rPr>
        <w:t xml:space="preserve"> Chief Engineer / </w:t>
      </w:r>
      <w:r w:rsidR="000518D6">
        <w:rPr>
          <w:rFonts w:ascii="Arial" w:hAnsi="Arial" w:cs="Arial"/>
          <w:sz w:val="28"/>
          <w:szCs w:val="28"/>
        </w:rPr>
        <w:t>P</w:t>
      </w:r>
      <w:r w:rsidR="001C6DAA">
        <w:rPr>
          <w:rFonts w:ascii="Arial" w:hAnsi="Arial" w:cs="Arial"/>
          <w:sz w:val="28"/>
          <w:szCs w:val="28"/>
        </w:rPr>
        <w:t xml:space="preserve">P&amp;R, </w:t>
      </w:r>
      <w:r w:rsidR="000518D6">
        <w:rPr>
          <w:rFonts w:ascii="Arial" w:hAnsi="Arial" w:cs="Arial"/>
          <w:sz w:val="28"/>
          <w:szCs w:val="28"/>
        </w:rPr>
        <w:t>P</w:t>
      </w:r>
      <w:r w:rsidR="001C6DAA">
        <w:rPr>
          <w:rFonts w:ascii="Arial" w:hAnsi="Arial" w:cs="Arial"/>
          <w:sz w:val="28"/>
          <w:szCs w:val="28"/>
        </w:rPr>
        <w:t>S</w:t>
      </w:r>
      <w:r w:rsidR="000518D6">
        <w:rPr>
          <w:rFonts w:ascii="Arial" w:hAnsi="Arial" w:cs="Arial"/>
          <w:sz w:val="28"/>
          <w:szCs w:val="28"/>
        </w:rPr>
        <w:t>P</w:t>
      </w:r>
      <w:r w:rsidR="001C6DAA">
        <w:rPr>
          <w:rFonts w:ascii="Arial" w:hAnsi="Arial" w:cs="Arial"/>
          <w:sz w:val="28"/>
          <w:szCs w:val="28"/>
        </w:rPr>
        <w:t>CL, Patiala accorded approval, vide Memo. No. 3201 dated 08.06.2015, to grant  the Continuous Process (Category 4) Status subject to  completion</w:t>
      </w:r>
      <w:r w:rsidR="000518D6">
        <w:rPr>
          <w:rFonts w:ascii="Arial" w:hAnsi="Arial" w:cs="Arial"/>
          <w:sz w:val="28"/>
          <w:szCs w:val="28"/>
        </w:rPr>
        <w:t xml:space="preserve"> </w:t>
      </w:r>
      <w:r w:rsidR="001C6DAA">
        <w:rPr>
          <w:rFonts w:ascii="Arial" w:hAnsi="Arial" w:cs="Arial"/>
          <w:sz w:val="28"/>
          <w:szCs w:val="28"/>
        </w:rPr>
        <w:t>of work as</w:t>
      </w:r>
      <w:r w:rsidR="006F108B">
        <w:rPr>
          <w:rFonts w:ascii="Arial" w:hAnsi="Arial" w:cs="Arial"/>
          <w:sz w:val="28"/>
          <w:szCs w:val="28"/>
        </w:rPr>
        <w:t>sociated with erection of 11KV I</w:t>
      </w:r>
      <w:r w:rsidR="001C6DAA">
        <w:rPr>
          <w:rFonts w:ascii="Arial" w:hAnsi="Arial" w:cs="Arial"/>
          <w:sz w:val="28"/>
          <w:szCs w:val="28"/>
        </w:rPr>
        <w:t>ndependent Feeder to the Petition</w:t>
      </w:r>
      <w:r w:rsidR="000518D6">
        <w:rPr>
          <w:rFonts w:ascii="Arial" w:hAnsi="Arial" w:cs="Arial"/>
          <w:sz w:val="28"/>
          <w:szCs w:val="28"/>
        </w:rPr>
        <w:t>e</w:t>
      </w:r>
      <w:r w:rsidR="001C6DAA">
        <w:rPr>
          <w:rFonts w:ascii="Arial" w:hAnsi="Arial" w:cs="Arial"/>
          <w:sz w:val="28"/>
          <w:szCs w:val="28"/>
        </w:rPr>
        <w:t>r and with one of the conditions ( Serial No.</w:t>
      </w:r>
      <w:r w:rsidR="00F34A7C">
        <w:rPr>
          <w:rFonts w:ascii="Arial" w:hAnsi="Arial" w:cs="Arial"/>
          <w:sz w:val="28"/>
          <w:szCs w:val="28"/>
        </w:rPr>
        <w:t xml:space="preserve"> </w:t>
      </w:r>
      <w:r w:rsidR="001C6DAA">
        <w:rPr>
          <w:rFonts w:ascii="Arial" w:hAnsi="Arial" w:cs="Arial"/>
          <w:sz w:val="28"/>
          <w:szCs w:val="28"/>
        </w:rPr>
        <w:t xml:space="preserve">5) that” the Continuous Process </w:t>
      </w:r>
      <w:r w:rsidR="001C6DAA">
        <w:rPr>
          <w:rFonts w:ascii="Arial" w:hAnsi="Arial" w:cs="Arial"/>
          <w:sz w:val="28"/>
          <w:szCs w:val="28"/>
        </w:rPr>
        <w:lastRenderedPageBreak/>
        <w:t xml:space="preserve">Status shall be got regularized after charging and extending the supply through 11KV </w:t>
      </w:r>
      <w:r w:rsidR="006F108B">
        <w:rPr>
          <w:rFonts w:ascii="Arial" w:hAnsi="Arial" w:cs="Arial"/>
          <w:sz w:val="28"/>
          <w:szCs w:val="28"/>
        </w:rPr>
        <w:t>I</w:t>
      </w:r>
      <w:r w:rsidR="001C6DAA">
        <w:rPr>
          <w:rFonts w:ascii="Arial" w:hAnsi="Arial" w:cs="Arial"/>
          <w:sz w:val="28"/>
          <w:szCs w:val="28"/>
        </w:rPr>
        <w:t xml:space="preserve">ndependent </w:t>
      </w:r>
      <w:r w:rsidR="006F108B">
        <w:rPr>
          <w:rFonts w:ascii="Arial" w:hAnsi="Arial" w:cs="Arial"/>
          <w:sz w:val="28"/>
          <w:szCs w:val="28"/>
        </w:rPr>
        <w:t>F</w:t>
      </w:r>
      <w:r w:rsidR="001C6DAA">
        <w:rPr>
          <w:rFonts w:ascii="Arial" w:hAnsi="Arial" w:cs="Arial"/>
          <w:sz w:val="28"/>
          <w:szCs w:val="28"/>
        </w:rPr>
        <w:t xml:space="preserve">eeder i.e. after completion of work and extending the supply to the consumer”, the onus for not arranging timely compliance of the Conditions laid down in its own approval lies with the Respondent itself.  </w:t>
      </w:r>
      <w:r w:rsidR="00F34A7C">
        <w:rPr>
          <w:rFonts w:ascii="Arial" w:hAnsi="Arial" w:cs="Arial"/>
          <w:sz w:val="28"/>
          <w:szCs w:val="28"/>
        </w:rPr>
        <w:t xml:space="preserve"> Thus, CPI charges are legitimately due to be levied from the date i.e. 26.02.2017 when CPI supply was actually provided through </w:t>
      </w:r>
      <w:r w:rsidR="006F108B">
        <w:rPr>
          <w:rFonts w:ascii="Arial" w:hAnsi="Arial" w:cs="Arial"/>
          <w:sz w:val="28"/>
          <w:szCs w:val="28"/>
        </w:rPr>
        <w:t>I</w:t>
      </w:r>
      <w:r w:rsidR="00F34A7C">
        <w:rPr>
          <w:rFonts w:ascii="Arial" w:hAnsi="Arial" w:cs="Arial"/>
          <w:sz w:val="28"/>
          <w:szCs w:val="28"/>
        </w:rPr>
        <w:t xml:space="preserve">ndependent </w:t>
      </w:r>
      <w:r w:rsidR="006F108B">
        <w:rPr>
          <w:rFonts w:ascii="Arial" w:hAnsi="Arial" w:cs="Arial"/>
          <w:sz w:val="28"/>
          <w:szCs w:val="28"/>
        </w:rPr>
        <w:t>F</w:t>
      </w:r>
      <w:r w:rsidR="00F34A7C">
        <w:rPr>
          <w:rFonts w:ascii="Arial" w:hAnsi="Arial" w:cs="Arial"/>
          <w:sz w:val="28"/>
          <w:szCs w:val="28"/>
        </w:rPr>
        <w:t>eeder</w:t>
      </w:r>
      <w:r w:rsidR="006F108B">
        <w:rPr>
          <w:rFonts w:ascii="Arial" w:hAnsi="Arial" w:cs="Arial"/>
          <w:sz w:val="28"/>
          <w:szCs w:val="28"/>
        </w:rPr>
        <w:t>.</w:t>
      </w:r>
    </w:p>
    <w:p w:rsidR="00F34A7C" w:rsidRDefault="006F108B" w:rsidP="00CD16A1">
      <w:pPr>
        <w:spacing w:line="480" w:lineRule="auto"/>
        <w:ind w:firstLine="720"/>
        <w:jc w:val="both"/>
        <w:rPr>
          <w:rFonts w:ascii="Arial" w:hAnsi="Arial" w:cs="Arial"/>
          <w:sz w:val="28"/>
          <w:szCs w:val="28"/>
        </w:rPr>
      </w:pPr>
      <w:r>
        <w:rPr>
          <w:rFonts w:ascii="Arial" w:hAnsi="Arial" w:cs="Arial"/>
          <w:sz w:val="28"/>
          <w:szCs w:val="28"/>
        </w:rPr>
        <w:t xml:space="preserve"> </w:t>
      </w:r>
      <w:r w:rsidR="00F34A7C">
        <w:rPr>
          <w:rFonts w:ascii="Arial" w:hAnsi="Arial" w:cs="Arial"/>
          <w:sz w:val="28"/>
          <w:szCs w:val="28"/>
        </w:rPr>
        <w:t xml:space="preserve">As a sequel of above discussions, I have no hesitation to set aside the decision dated 19.06.2017 in case No. CG 61 of 2017.  Accordingly, it is held that the </w:t>
      </w:r>
      <w:r w:rsidR="002E594D">
        <w:rPr>
          <w:rFonts w:ascii="Arial" w:hAnsi="Arial" w:cs="Arial"/>
          <w:sz w:val="28"/>
          <w:szCs w:val="28"/>
        </w:rPr>
        <w:t>P</w:t>
      </w:r>
      <w:r w:rsidR="00F34A7C">
        <w:rPr>
          <w:rFonts w:ascii="Arial" w:hAnsi="Arial" w:cs="Arial"/>
          <w:sz w:val="28"/>
          <w:szCs w:val="28"/>
        </w:rPr>
        <w:t xml:space="preserve">etitioner be charged for the applicable Continuous Process Charges from 26.02.2017 onwards. Accordingly, the Respondents are directed </w:t>
      </w:r>
      <w:r w:rsidR="002E594D">
        <w:rPr>
          <w:rFonts w:ascii="Arial" w:hAnsi="Arial" w:cs="Arial"/>
          <w:sz w:val="28"/>
          <w:szCs w:val="28"/>
        </w:rPr>
        <w:t xml:space="preserve">that  undue </w:t>
      </w:r>
      <w:r w:rsidR="00F34A7C">
        <w:rPr>
          <w:rFonts w:ascii="Arial" w:hAnsi="Arial" w:cs="Arial"/>
          <w:sz w:val="28"/>
          <w:szCs w:val="28"/>
        </w:rPr>
        <w:t>amount</w:t>
      </w:r>
      <w:r w:rsidR="002E594D">
        <w:rPr>
          <w:rFonts w:ascii="Arial" w:hAnsi="Arial" w:cs="Arial"/>
          <w:sz w:val="28"/>
          <w:szCs w:val="28"/>
        </w:rPr>
        <w:t xml:space="preserve"> charged should be refunded and </w:t>
      </w:r>
      <w:r w:rsidR="00F34A7C">
        <w:rPr>
          <w:rFonts w:ascii="Arial" w:hAnsi="Arial" w:cs="Arial"/>
          <w:sz w:val="28"/>
          <w:szCs w:val="28"/>
        </w:rPr>
        <w:t xml:space="preserve">the excess </w:t>
      </w:r>
      <w:r w:rsidR="00B15B9D">
        <w:rPr>
          <w:rFonts w:ascii="Arial" w:hAnsi="Arial" w:cs="Arial"/>
          <w:sz w:val="28"/>
          <w:szCs w:val="28"/>
        </w:rPr>
        <w:t xml:space="preserve">amount charged from </w:t>
      </w:r>
      <w:r w:rsidR="00F34A7C">
        <w:rPr>
          <w:rFonts w:ascii="Arial" w:hAnsi="Arial" w:cs="Arial"/>
          <w:sz w:val="28"/>
          <w:szCs w:val="28"/>
        </w:rPr>
        <w:t xml:space="preserve">the Petitioner, if any, </w:t>
      </w:r>
      <w:r w:rsidR="007F05A0">
        <w:rPr>
          <w:rFonts w:ascii="Arial" w:hAnsi="Arial" w:cs="Arial"/>
          <w:sz w:val="28"/>
          <w:szCs w:val="28"/>
        </w:rPr>
        <w:t xml:space="preserve"> should be refunded </w:t>
      </w:r>
      <w:r w:rsidR="00F34A7C">
        <w:rPr>
          <w:rFonts w:ascii="Arial" w:hAnsi="Arial" w:cs="Arial"/>
          <w:sz w:val="28"/>
          <w:szCs w:val="28"/>
        </w:rPr>
        <w:t xml:space="preserve">with interest in accordance with </w:t>
      </w:r>
      <w:r w:rsidR="007F05A0">
        <w:rPr>
          <w:rFonts w:ascii="Arial" w:hAnsi="Arial" w:cs="Arial"/>
          <w:sz w:val="28"/>
          <w:szCs w:val="28"/>
        </w:rPr>
        <w:t xml:space="preserve"> instructions No. 114 of ESIM.</w:t>
      </w:r>
    </w:p>
    <w:p w:rsidR="007F05A0" w:rsidRPr="009322D0" w:rsidRDefault="007F05A0" w:rsidP="009252BD">
      <w:pPr>
        <w:spacing w:line="480" w:lineRule="auto"/>
        <w:jc w:val="both"/>
        <w:rPr>
          <w:rFonts w:ascii="Arial" w:hAnsi="Arial" w:cs="Arial"/>
          <w:sz w:val="28"/>
          <w:szCs w:val="28"/>
        </w:rPr>
      </w:pPr>
      <w:r>
        <w:rPr>
          <w:rFonts w:ascii="Arial" w:hAnsi="Arial" w:cs="Arial"/>
          <w:sz w:val="28"/>
          <w:szCs w:val="28"/>
        </w:rPr>
        <w:t>7.</w:t>
      </w:r>
      <w:r w:rsidR="009252BD">
        <w:rPr>
          <w:rFonts w:ascii="Arial" w:hAnsi="Arial" w:cs="Arial"/>
          <w:sz w:val="28"/>
          <w:szCs w:val="28"/>
        </w:rPr>
        <w:t xml:space="preserve"> </w:t>
      </w:r>
      <w:r w:rsidR="009252BD">
        <w:rPr>
          <w:rFonts w:ascii="Arial" w:hAnsi="Arial" w:cs="Arial"/>
          <w:sz w:val="28"/>
          <w:szCs w:val="28"/>
        </w:rPr>
        <w:tab/>
      </w:r>
      <w:r w:rsidR="009A7B36" w:rsidRPr="009322D0">
        <w:rPr>
          <w:rFonts w:ascii="Arial" w:hAnsi="Arial" w:cs="Arial"/>
          <w:sz w:val="28"/>
          <w:szCs w:val="28"/>
        </w:rPr>
        <w:tab/>
        <w:t>The Petition is disposed off accordingly.</w:t>
      </w:r>
    </w:p>
    <w:p w:rsidR="009322D0" w:rsidRPr="009322D0" w:rsidRDefault="009322D0" w:rsidP="009322D0">
      <w:pPr>
        <w:spacing w:line="480" w:lineRule="auto"/>
        <w:jc w:val="both"/>
        <w:rPr>
          <w:rFonts w:ascii="Arial" w:hAnsi="Arial" w:cs="Arial"/>
          <w:sz w:val="28"/>
          <w:szCs w:val="28"/>
        </w:rPr>
      </w:pPr>
      <w:r w:rsidRPr="009322D0">
        <w:rPr>
          <w:rFonts w:ascii="Arial" w:hAnsi="Arial" w:cs="Arial"/>
          <w:sz w:val="28"/>
          <w:szCs w:val="28"/>
        </w:rPr>
        <w:t>8.</w:t>
      </w:r>
      <w:r w:rsidRPr="009322D0">
        <w:rPr>
          <w:rFonts w:ascii="Arial" w:hAnsi="Arial" w:cs="Arial"/>
          <w:sz w:val="28"/>
          <w:szCs w:val="28"/>
        </w:rPr>
        <w:tab/>
      </w:r>
      <w:r w:rsidR="00CA4973">
        <w:rPr>
          <w:rFonts w:ascii="Arial" w:hAnsi="Arial" w:cs="Arial"/>
          <w:sz w:val="28"/>
          <w:szCs w:val="28"/>
        </w:rPr>
        <w:tab/>
      </w:r>
      <w:r w:rsidRPr="009322D0">
        <w:rPr>
          <w:rFonts w:ascii="Arial" w:hAnsi="Arial" w:cs="Arial"/>
          <w:sz w:val="28"/>
          <w:szCs w:val="28"/>
        </w:rPr>
        <w:t xml:space="preserve">In case, the petitioner or the Respondents ( Licensee) is not satisfied with the above decision, he is at liberty to seek appropriate remedy against this order from the appropriate Body in accordance with Regulation 3.28 of Punjab State Electricity </w:t>
      </w:r>
      <w:r w:rsidRPr="009322D0">
        <w:rPr>
          <w:rFonts w:ascii="Arial" w:hAnsi="Arial" w:cs="Arial"/>
          <w:sz w:val="28"/>
          <w:szCs w:val="28"/>
        </w:rPr>
        <w:lastRenderedPageBreak/>
        <w:t>Regulatory Commission (Forum &amp; Ombudsman) Regulations – 2015.</w:t>
      </w:r>
    </w:p>
    <w:p w:rsidR="009322D0" w:rsidRPr="009322D0" w:rsidRDefault="009322D0" w:rsidP="009322D0">
      <w:pPr>
        <w:pStyle w:val="NoSpacing"/>
        <w:rPr>
          <w:rFonts w:ascii="Arial" w:hAnsi="Arial" w:cs="Arial"/>
          <w:sz w:val="28"/>
          <w:szCs w:val="28"/>
        </w:rPr>
      </w:pPr>
    </w:p>
    <w:p w:rsidR="009322D0" w:rsidRPr="009322D0" w:rsidRDefault="009322D0" w:rsidP="009322D0">
      <w:pPr>
        <w:pStyle w:val="NoSpacing"/>
        <w:rPr>
          <w:rFonts w:ascii="Arial" w:hAnsi="Arial" w:cs="Arial"/>
          <w:sz w:val="28"/>
          <w:szCs w:val="28"/>
        </w:rPr>
      </w:pP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t>(MOHINDER SINGH)</w:t>
      </w:r>
    </w:p>
    <w:p w:rsidR="009322D0" w:rsidRPr="009322D0" w:rsidRDefault="009322D0" w:rsidP="009322D0">
      <w:pPr>
        <w:pStyle w:val="NoSpacing"/>
        <w:rPr>
          <w:rFonts w:ascii="Arial" w:hAnsi="Arial" w:cs="Arial"/>
          <w:sz w:val="28"/>
          <w:szCs w:val="28"/>
        </w:rPr>
      </w:pP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t>Ombudsman</w:t>
      </w:r>
    </w:p>
    <w:p w:rsidR="009322D0" w:rsidRPr="009322D0" w:rsidRDefault="009322D0" w:rsidP="009322D0">
      <w:pPr>
        <w:pStyle w:val="NoSpacing"/>
        <w:rPr>
          <w:rFonts w:ascii="Arial" w:hAnsi="Arial" w:cs="Arial"/>
          <w:sz w:val="28"/>
          <w:szCs w:val="28"/>
        </w:rPr>
      </w:pPr>
      <w:r w:rsidRPr="009322D0">
        <w:rPr>
          <w:rFonts w:ascii="Arial" w:hAnsi="Arial" w:cs="Arial"/>
          <w:sz w:val="28"/>
          <w:szCs w:val="28"/>
        </w:rPr>
        <w:t>Place; SAS Nagar (Mohali)</w:t>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t>Electricity, Punjab,</w:t>
      </w:r>
    </w:p>
    <w:p w:rsidR="009322D0" w:rsidRPr="009322D0" w:rsidRDefault="009322D0" w:rsidP="009322D0">
      <w:pPr>
        <w:pStyle w:val="NoSpacing"/>
        <w:rPr>
          <w:sz w:val="28"/>
          <w:szCs w:val="28"/>
        </w:rPr>
      </w:pPr>
      <w:r w:rsidRPr="009322D0">
        <w:rPr>
          <w:rFonts w:ascii="Arial" w:hAnsi="Arial" w:cs="Arial"/>
          <w:sz w:val="28"/>
          <w:szCs w:val="28"/>
        </w:rPr>
        <w:t>Dated :</w:t>
      </w:r>
      <w:r>
        <w:rPr>
          <w:rFonts w:ascii="Arial" w:hAnsi="Arial" w:cs="Arial"/>
          <w:sz w:val="28"/>
          <w:szCs w:val="28"/>
        </w:rPr>
        <w:t xml:space="preserve"> 19</w:t>
      </w:r>
      <w:r w:rsidRPr="009322D0">
        <w:rPr>
          <w:rFonts w:ascii="Arial" w:hAnsi="Arial" w:cs="Arial"/>
          <w:sz w:val="28"/>
          <w:szCs w:val="28"/>
        </w:rPr>
        <w:t>.0</w:t>
      </w:r>
      <w:r>
        <w:rPr>
          <w:rFonts w:ascii="Arial" w:hAnsi="Arial" w:cs="Arial"/>
          <w:sz w:val="28"/>
          <w:szCs w:val="28"/>
        </w:rPr>
        <w:t>9</w:t>
      </w:r>
      <w:r w:rsidRPr="009322D0">
        <w:rPr>
          <w:rFonts w:ascii="Arial" w:hAnsi="Arial" w:cs="Arial"/>
          <w:sz w:val="28"/>
          <w:szCs w:val="28"/>
        </w:rPr>
        <w:t>.2017</w:t>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r>
      <w:r w:rsidRPr="009322D0">
        <w:rPr>
          <w:rFonts w:ascii="Arial" w:hAnsi="Arial" w:cs="Arial"/>
          <w:sz w:val="28"/>
          <w:szCs w:val="28"/>
        </w:rPr>
        <w:tab/>
        <w:t>SAS Nagar (Mohali)</w:t>
      </w:r>
      <w:r w:rsidRPr="009322D0">
        <w:rPr>
          <w:sz w:val="28"/>
          <w:szCs w:val="28"/>
        </w:rPr>
        <w:tab/>
      </w:r>
      <w:r w:rsidRPr="009322D0">
        <w:rPr>
          <w:sz w:val="28"/>
          <w:szCs w:val="28"/>
        </w:rPr>
        <w:tab/>
      </w:r>
      <w:r w:rsidRPr="009322D0">
        <w:rPr>
          <w:sz w:val="28"/>
          <w:szCs w:val="28"/>
        </w:rPr>
        <w:tab/>
      </w:r>
      <w:r w:rsidRPr="009322D0">
        <w:rPr>
          <w:sz w:val="28"/>
          <w:szCs w:val="28"/>
        </w:rPr>
        <w:tab/>
      </w:r>
      <w:r w:rsidRPr="009322D0">
        <w:rPr>
          <w:sz w:val="28"/>
          <w:szCs w:val="28"/>
        </w:rPr>
        <w:tab/>
      </w:r>
      <w:r w:rsidRPr="009322D0">
        <w:rPr>
          <w:sz w:val="28"/>
          <w:szCs w:val="28"/>
        </w:rPr>
        <w:tab/>
      </w:r>
      <w:r w:rsidRPr="009322D0">
        <w:rPr>
          <w:sz w:val="28"/>
          <w:szCs w:val="28"/>
        </w:rPr>
        <w:tab/>
      </w:r>
      <w:r w:rsidRPr="009322D0">
        <w:rPr>
          <w:sz w:val="28"/>
          <w:szCs w:val="28"/>
        </w:rPr>
        <w:tab/>
      </w:r>
    </w:p>
    <w:p w:rsidR="009A7B36" w:rsidRPr="009322D0" w:rsidRDefault="009A7B36" w:rsidP="009252BD">
      <w:pPr>
        <w:spacing w:line="480" w:lineRule="auto"/>
        <w:jc w:val="both"/>
        <w:rPr>
          <w:rFonts w:ascii="Arial" w:hAnsi="Arial" w:cs="Arial"/>
          <w:b/>
          <w:sz w:val="28"/>
          <w:szCs w:val="28"/>
        </w:rPr>
      </w:pPr>
    </w:p>
    <w:p w:rsidR="00B70ED5" w:rsidRDefault="008125A5" w:rsidP="00677F7A">
      <w:pPr>
        <w:spacing w:line="480" w:lineRule="auto"/>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B70ED5" w:rsidRDefault="00B70ED5" w:rsidP="00677F7A">
      <w:pPr>
        <w:spacing w:line="480" w:lineRule="auto"/>
        <w:jc w:val="both"/>
        <w:rPr>
          <w:rFonts w:ascii="Arial" w:hAnsi="Arial" w:cs="Arial"/>
          <w:sz w:val="28"/>
          <w:szCs w:val="28"/>
        </w:rPr>
      </w:pPr>
    </w:p>
    <w:sectPr w:rsidR="00B70ED5" w:rsidSect="006E6275">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021" w:rsidRDefault="001B3021" w:rsidP="005F6B43">
      <w:pPr>
        <w:spacing w:after="0" w:line="240" w:lineRule="auto"/>
      </w:pPr>
      <w:r>
        <w:separator/>
      </w:r>
    </w:p>
  </w:endnote>
  <w:endnote w:type="continuationSeparator" w:id="1">
    <w:p w:rsidR="001B3021" w:rsidRDefault="001B3021" w:rsidP="005F6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6" w:rsidRDefault="000A2B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6" w:rsidRDefault="000A2B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6" w:rsidRDefault="000A2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021" w:rsidRDefault="001B3021" w:rsidP="005F6B43">
      <w:pPr>
        <w:spacing w:after="0" w:line="240" w:lineRule="auto"/>
      </w:pPr>
      <w:r>
        <w:separator/>
      </w:r>
    </w:p>
  </w:footnote>
  <w:footnote w:type="continuationSeparator" w:id="1">
    <w:p w:rsidR="001B3021" w:rsidRDefault="001B3021" w:rsidP="005F6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6" w:rsidRDefault="00B32E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8422" o:spid="_x0000_s6146"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0110"/>
      <w:docPartObj>
        <w:docPartGallery w:val="Page Numbers (Top of Page)"/>
        <w:docPartUnique/>
      </w:docPartObj>
    </w:sdtPr>
    <w:sdtContent>
      <w:p w:rsidR="005F6B43" w:rsidRDefault="00B32E9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8423" o:spid="_x0000_s6147"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w10:wrap anchorx="margin" anchory="margin"/>
            </v:shape>
          </w:pict>
        </w:r>
        <w:fldSimple w:instr=" PAGE   \* MERGEFORMAT ">
          <w:r w:rsidR="002C5D31">
            <w:rPr>
              <w:noProof/>
            </w:rPr>
            <w:t>1</w:t>
          </w:r>
        </w:fldSimple>
      </w:p>
    </w:sdtContent>
  </w:sdt>
  <w:p w:rsidR="005F6B43" w:rsidRDefault="005F6B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6" w:rsidRDefault="00B32E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8421" o:spid="_x0000_s6145"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83670"/>
    <w:multiLevelType w:val="hybridMultilevel"/>
    <w:tmpl w:val="A60E0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useFELayout/>
  </w:compat>
  <w:rsids>
    <w:rsidRoot w:val="00DC7C93"/>
    <w:rsid w:val="00015089"/>
    <w:rsid w:val="00031617"/>
    <w:rsid w:val="0004688F"/>
    <w:rsid w:val="00046A6F"/>
    <w:rsid w:val="000518D6"/>
    <w:rsid w:val="000A2BB6"/>
    <w:rsid w:val="000A6088"/>
    <w:rsid w:val="000D4B5E"/>
    <w:rsid w:val="000E3414"/>
    <w:rsid w:val="000E594A"/>
    <w:rsid w:val="000F6FAF"/>
    <w:rsid w:val="00104E4E"/>
    <w:rsid w:val="0013569C"/>
    <w:rsid w:val="0013696E"/>
    <w:rsid w:val="00167F13"/>
    <w:rsid w:val="001722B6"/>
    <w:rsid w:val="00187C30"/>
    <w:rsid w:val="00187C61"/>
    <w:rsid w:val="001B3021"/>
    <w:rsid w:val="001B6C8C"/>
    <w:rsid w:val="001C6DAA"/>
    <w:rsid w:val="001E10BF"/>
    <w:rsid w:val="001E4558"/>
    <w:rsid w:val="00205B29"/>
    <w:rsid w:val="00214B75"/>
    <w:rsid w:val="0022603A"/>
    <w:rsid w:val="00267650"/>
    <w:rsid w:val="00276A20"/>
    <w:rsid w:val="00281A45"/>
    <w:rsid w:val="002942BB"/>
    <w:rsid w:val="002A5073"/>
    <w:rsid w:val="002C5D31"/>
    <w:rsid w:val="002C7A03"/>
    <w:rsid w:val="002E4A58"/>
    <w:rsid w:val="002E594D"/>
    <w:rsid w:val="002E671D"/>
    <w:rsid w:val="002E6B2D"/>
    <w:rsid w:val="002F4DB2"/>
    <w:rsid w:val="00321C2B"/>
    <w:rsid w:val="00326CD1"/>
    <w:rsid w:val="003417DB"/>
    <w:rsid w:val="00380059"/>
    <w:rsid w:val="003C06D6"/>
    <w:rsid w:val="003C590B"/>
    <w:rsid w:val="003D5EA7"/>
    <w:rsid w:val="003F2459"/>
    <w:rsid w:val="004242E7"/>
    <w:rsid w:val="00430825"/>
    <w:rsid w:val="004316CC"/>
    <w:rsid w:val="00432459"/>
    <w:rsid w:val="00434A00"/>
    <w:rsid w:val="004505A1"/>
    <w:rsid w:val="00483DE5"/>
    <w:rsid w:val="004916F3"/>
    <w:rsid w:val="004D178A"/>
    <w:rsid w:val="004D45C6"/>
    <w:rsid w:val="004E0F3B"/>
    <w:rsid w:val="004F2B16"/>
    <w:rsid w:val="004F3AEC"/>
    <w:rsid w:val="005021D9"/>
    <w:rsid w:val="00556F67"/>
    <w:rsid w:val="00567225"/>
    <w:rsid w:val="005721DF"/>
    <w:rsid w:val="0058109B"/>
    <w:rsid w:val="00583817"/>
    <w:rsid w:val="005A5ADB"/>
    <w:rsid w:val="005A5B02"/>
    <w:rsid w:val="005F3551"/>
    <w:rsid w:val="005F3787"/>
    <w:rsid w:val="005F6B43"/>
    <w:rsid w:val="00601289"/>
    <w:rsid w:val="0060148B"/>
    <w:rsid w:val="006218CE"/>
    <w:rsid w:val="00631021"/>
    <w:rsid w:val="006318A4"/>
    <w:rsid w:val="00636F19"/>
    <w:rsid w:val="006408D5"/>
    <w:rsid w:val="00644791"/>
    <w:rsid w:val="00653B07"/>
    <w:rsid w:val="0066199F"/>
    <w:rsid w:val="00673E10"/>
    <w:rsid w:val="00677F7A"/>
    <w:rsid w:val="0068096B"/>
    <w:rsid w:val="006825DF"/>
    <w:rsid w:val="006C3528"/>
    <w:rsid w:val="006C374C"/>
    <w:rsid w:val="006E6275"/>
    <w:rsid w:val="006F09BB"/>
    <w:rsid w:val="006F108B"/>
    <w:rsid w:val="006F3321"/>
    <w:rsid w:val="0071404B"/>
    <w:rsid w:val="00746457"/>
    <w:rsid w:val="00774587"/>
    <w:rsid w:val="00783AC9"/>
    <w:rsid w:val="00791223"/>
    <w:rsid w:val="007B0807"/>
    <w:rsid w:val="007B2292"/>
    <w:rsid w:val="007D6434"/>
    <w:rsid w:val="007E6467"/>
    <w:rsid w:val="007E67C4"/>
    <w:rsid w:val="007F05A0"/>
    <w:rsid w:val="007F08B9"/>
    <w:rsid w:val="00805B12"/>
    <w:rsid w:val="008125A5"/>
    <w:rsid w:val="00826DB9"/>
    <w:rsid w:val="008356D3"/>
    <w:rsid w:val="00850064"/>
    <w:rsid w:val="00861193"/>
    <w:rsid w:val="0086505B"/>
    <w:rsid w:val="00872803"/>
    <w:rsid w:val="00891ADF"/>
    <w:rsid w:val="00893F3A"/>
    <w:rsid w:val="008B2D74"/>
    <w:rsid w:val="008B5C94"/>
    <w:rsid w:val="008C16A0"/>
    <w:rsid w:val="008F18B0"/>
    <w:rsid w:val="00905FAA"/>
    <w:rsid w:val="009252BD"/>
    <w:rsid w:val="009322D0"/>
    <w:rsid w:val="00945688"/>
    <w:rsid w:val="009618F2"/>
    <w:rsid w:val="00964331"/>
    <w:rsid w:val="00981DB3"/>
    <w:rsid w:val="0098381B"/>
    <w:rsid w:val="00984B51"/>
    <w:rsid w:val="009863C4"/>
    <w:rsid w:val="00997A8C"/>
    <w:rsid w:val="009A7B36"/>
    <w:rsid w:val="009A7DFA"/>
    <w:rsid w:val="009F512A"/>
    <w:rsid w:val="009F6710"/>
    <w:rsid w:val="00A211F2"/>
    <w:rsid w:val="00A350E8"/>
    <w:rsid w:val="00A473AC"/>
    <w:rsid w:val="00A55808"/>
    <w:rsid w:val="00A60B5C"/>
    <w:rsid w:val="00A63525"/>
    <w:rsid w:val="00A85A1E"/>
    <w:rsid w:val="00AA672A"/>
    <w:rsid w:val="00AC3CEF"/>
    <w:rsid w:val="00AC57F4"/>
    <w:rsid w:val="00AD2A97"/>
    <w:rsid w:val="00AF319A"/>
    <w:rsid w:val="00B15B9D"/>
    <w:rsid w:val="00B2189C"/>
    <w:rsid w:val="00B24705"/>
    <w:rsid w:val="00B24973"/>
    <w:rsid w:val="00B31858"/>
    <w:rsid w:val="00B32E97"/>
    <w:rsid w:val="00B401A6"/>
    <w:rsid w:val="00B500AD"/>
    <w:rsid w:val="00B573AF"/>
    <w:rsid w:val="00B5794E"/>
    <w:rsid w:val="00B632CA"/>
    <w:rsid w:val="00B70ED5"/>
    <w:rsid w:val="00B81EC2"/>
    <w:rsid w:val="00B847C9"/>
    <w:rsid w:val="00BA5C19"/>
    <w:rsid w:val="00BB3EB0"/>
    <w:rsid w:val="00BC581A"/>
    <w:rsid w:val="00BD2363"/>
    <w:rsid w:val="00BE6868"/>
    <w:rsid w:val="00C10EEF"/>
    <w:rsid w:val="00C4229D"/>
    <w:rsid w:val="00C8486A"/>
    <w:rsid w:val="00CA4973"/>
    <w:rsid w:val="00CC177B"/>
    <w:rsid w:val="00CC78CF"/>
    <w:rsid w:val="00CD16A1"/>
    <w:rsid w:val="00CE6D0E"/>
    <w:rsid w:val="00D071E8"/>
    <w:rsid w:val="00D37751"/>
    <w:rsid w:val="00D5698B"/>
    <w:rsid w:val="00D61FE2"/>
    <w:rsid w:val="00D90672"/>
    <w:rsid w:val="00D91A26"/>
    <w:rsid w:val="00D96C27"/>
    <w:rsid w:val="00DC7877"/>
    <w:rsid w:val="00DC7C93"/>
    <w:rsid w:val="00DE6102"/>
    <w:rsid w:val="00DE66E9"/>
    <w:rsid w:val="00E32FAF"/>
    <w:rsid w:val="00E6373A"/>
    <w:rsid w:val="00E661A9"/>
    <w:rsid w:val="00E774B5"/>
    <w:rsid w:val="00ED27DA"/>
    <w:rsid w:val="00F34A7C"/>
    <w:rsid w:val="00F54CE8"/>
    <w:rsid w:val="00F64939"/>
    <w:rsid w:val="00F6764A"/>
    <w:rsid w:val="00F764FA"/>
    <w:rsid w:val="00F76AED"/>
    <w:rsid w:val="00F8160F"/>
    <w:rsid w:val="00F96962"/>
    <w:rsid w:val="00FC319C"/>
    <w:rsid w:val="00FE0981"/>
    <w:rsid w:val="00FF4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B07"/>
    <w:pPr>
      <w:spacing w:after="0" w:line="240" w:lineRule="auto"/>
    </w:pPr>
  </w:style>
  <w:style w:type="paragraph" w:styleId="ListParagraph">
    <w:name w:val="List Paragraph"/>
    <w:basedOn w:val="Normal"/>
    <w:uiPriority w:val="34"/>
    <w:qFormat/>
    <w:rsid w:val="0004688F"/>
    <w:pPr>
      <w:ind w:left="720"/>
      <w:contextualSpacing/>
    </w:pPr>
  </w:style>
  <w:style w:type="paragraph" w:styleId="Header">
    <w:name w:val="header"/>
    <w:basedOn w:val="Normal"/>
    <w:link w:val="HeaderChar"/>
    <w:uiPriority w:val="99"/>
    <w:unhideWhenUsed/>
    <w:rsid w:val="005F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B43"/>
  </w:style>
  <w:style w:type="paragraph" w:styleId="Footer">
    <w:name w:val="footer"/>
    <w:basedOn w:val="Normal"/>
    <w:link w:val="FooterChar"/>
    <w:uiPriority w:val="99"/>
    <w:semiHidden/>
    <w:unhideWhenUsed/>
    <w:rsid w:val="005F6B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B43"/>
  </w:style>
</w:styles>
</file>

<file path=word/webSettings.xml><?xml version="1.0" encoding="utf-8"?>
<w:webSettings xmlns:r="http://schemas.openxmlformats.org/officeDocument/2006/relationships" xmlns:w="http://schemas.openxmlformats.org/wordprocessingml/2006/main">
  <w:divs>
    <w:div w:id="7416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0BD6-AF6B-4A78-A2F4-C7561309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16</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PS</cp:lastModifiedBy>
  <cp:revision>193</cp:revision>
  <cp:lastPrinted>2017-09-20T05:43:00Z</cp:lastPrinted>
  <dcterms:created xsi:type="dcterms:W3CDTF">2017-09-18T07:47:00Z</dcterms:created>
  <dcterms:modified xsi:type="dcterms:W3CDTF">2017-09-20T07:25:00Z</dcterms:modified>
</cp:coreProperties>
</file>